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A09FB" w14:textId="77777777" w:rsidR="00675A26" w:rsidRDefault="00675A26" w:rsidP="00675A26">
      <w:pPr>
        <w:pStyle w:val="a3"/>
        <w:widowControl/>
        <w:numPr>
          <w:ilvl w:val="0"/>
          <w:numId w:val="1"/>
        </w:numPr>
        <w:snapToGrid w:val="0"/>
        <w:spacing w:before="0" w:beforeAutospacing="0" w:after="0" w:afterAutospacing="0" w:line="360" w:lineRule="auto"/>
        <w:outlineLvl w:val="2"/>
        <w:rPr>
          <w:rFonts w:eastAsia="仿宋_GB2312"/>
        </w:rPr>
      </w:pPr>
      <w:bookmarkStart w:id="0" w:name="_Toc38973721"/>
      <w:r w:rsidRPr="00675A26">
        <w:rPr>
          <w:rFonts w:asciiTheme="minorEastAsia" w:eastAsiaTheme="minorEastAsia" w:hAnsiTheme="minorEastAsia" w:cstheme="minorEastAsia" w:hint="eastAsia"/>
          <w:b/>
          <w:bCs/>
          <w:kern w:val="2"/>
          <w:sz w:val="21"/>
          <w:szCs w:val="21"/>
        </w:rPr>
        <w:t>抗疫战场，高校辅导员在行动</w:t>
      </w:r>
      <w:bookmarkEnd w:id="0"/>
    </w:p>
    <w:p w14:paraId="291D96C9" w14:textId="77777777" w:rsidR="00675A26" w:rsidRPr="00675A26" w:rsidRDefault="00675A26" w:rsidP="00675A26">
      <w:pPr>
        <w:snapToGrid w:val="0"/>
        <w:spacing w:line="440" w:lineRule="exact"/>
        <w:ind w:firstLineChars="200" w:firstLine="420"/>
        <w:rPr>
          <w:rFonts w:ascii="Times New Roman" w:eastAsia="宋体" w:hAnsi="Times New Roman"/>
        </w:rPr>
      </w:pPr>
      <w:r w:rsidRPr="00675A26">
        <w:rPr>
          <w:rFonts w:ascii="Times New Roman" w:eastAsia="宋体" w:hAnsi="Times New Roman" w:hint="eastAsia"/>
        </w:rPr>
        <w:t>连日来，面对突如其来的疫情，学工战线全体辅导员把对抗疫情当作这个春节的特殊主题，为学生守好“责任田”，志愿护好“一校人”。</w:t>
      </w:r>
    </w:p>
    <w:p w14:paraId="6F2E6420" w14:textId="77777777" w:rsidR="00675A26" w:rsidRPr="00675A26" w:rsidRDefault="00675A26" w:rsidP="00675A26">
      <w:pPr>
        <w:snapToGrid w:val="0"/>
        <w:spacing w:line="440" w:lineRule="exact"/>
        <w:ind w:firstLineChars="200" w:firstLine="422"/>
        <w:rPr>
          <w:rFonts w:ascii="Times New Roman" w:eastAsia="宋体" w:hAnsi="Times New Roman"/>
          <w:b/>
        </w:rPr>
      </w:pPr>
    </w:p>
    <w:p w14:paraId="61C407EC" w14:textId="77777777" w:rsidR="00675A26" w:rsidRPr="00675A26" w:rsidRDefault="00675A26" w:rsidP="00675A26">
      <w:pPr>
        <w:snapToGrid w:val="0"/>
        <w:spacing w:line="440" w:lineRule="exact"/>
        <w:ind w:firstLineChars="200" w:firstLine="422"/>
        <w:rPr>
          <w:rFonts w:ascii="Times New Roman" w:eastAsia="宋体" w:hAnsi="Times New Roman"/>
          <w:b/>
        </w:rPr>
      </w:pPr>
      <w:r w:rsidRPr="00675A26">
        <w:rPr>
          <w:rFonts w:ascii="Times New Roman" w:eastAsia="宋体" w:hAnsi="Times New Roman" w:hint="eastAsia"/>
          <w:b/>
        </w:rPr>
        <w:t>主战场上，挺身而出</w:t>
      </w:r>
    </w:p>
    <w:p w14:paraId="3870E2F1" w14:textId="77777777" w:rsidR="00675A26" w:rsidRPr="00675A26" w:rsidRDefault="00675A26" w:rsidP="00675A26">
      <w:pPr>
        <w:snapToGrid w:val="0"/>
        <w:spacing w:line="440" w:lineRule="exact"/>
        <w:ind w:firstLineChars="200" w:firstLine="420"/>
        <w:rPr>
          <w:rFonts w:ascii="Times New Roman" w:eastAsia="宋体" w:hAnsi="Times New Roman"/>
        </w:rPr>
      </w:pPr>
      <w:r w:rsidRPr="00675A26">
        <w:rPr>
          <w:rFonts w:ascii="Times New Roman" w:eastAsia="宋体" w:hAnsi="Times New Roman" w:hint="eastAsia"/>
        </w:rPr>
        <w:t>武汉是抗疫主战场。面对严峻的疫情形势，武汉高校广大辅导员积极响应号召，奋勇向前、坚守岗位，在实际行动中践行初心使命。</w:t>
      </w:r>
    </w:p>
    <w:p w14:paraId="5DBF1B34" w14:textId="77777777" w:rsidR="00675A26" w:rsidRPr="00675A26" w:rsidRDefault="00675A26" w:rsidP="00675A26">
      <w:pPr>
        <w:snapToGrid w:val="0"/>
        <w:spacing w:line="440" w:lineRule="exact"/>
        <w:ind w:firstLineChars="200" w:firstLine="420"/>
        <w:rPr>
          <w:rFonts w:ascii="Times New Roman" w:eastAsia="宋体" w:hAnsi="Times New Roman"/>
        </w:rPr>
      </w:pPr>
      <w:r w:rsidRPr="00675A26">
        <w:rPr>
          <w:rFonts w:ascii="Times New Roman" w:eastAsia="宋体" w:hAnsi="Times New Roman" w:hint="eastAsia"/>
        </w:rPr>
        <w:t>武汉大学第二临床医学院辅导员王黄磊，作为对口支援干部担任武汉市第七医院综合协调组副组长，连日来奋战在阻击肺炎疫情的第一线，负责组织协调、后勤保障和捐赠联络三方面的工作。看着一线医护人员下班后布满血丝的眼睛和随地找个倚靠就能睡着的状态，王黄磊深感责任重大。为此，他和那些千里驰援的爱心人士、日夜奔波的交通志愿者一起，无论是在深夜亮灯的仓库还是凌晨</w:t>
      </w:r>
      <w:r w:rsidRPr="00675A26">
        <w:rPr>
          <w:rFonts w:ascii="Times New Roman" w:eastAsia="宋体" w:hAnsi="Times New Roman"/>
        </w:rPr>
        <w:t>3</w:t>
      </w:r>
      <w:r w:rsidRPr="00675A26">
        <w:rPr>
          <w:rFonts w:ascii="Times New Roman" w:eastAsia="宋体" w:hAnsi="Times New Roman"/>
        </w:rPr>
        <w:t>点的车站，始终高效完成工作，为确保医护人员吃饱饭、睡好觉、装备齐全地上战场默默奉献。</w:t>
      </w:r>
    </w:p>
    <w:p w14:paraId="07838A10" w14:textId="77777777" w:rsidR="00675A26" w:rsidRPr="00675A26" w:rsidRDefault="00675A26" w:rsidP="00675A26">
      <w:pPr>
        <w:snapToGrid w:val="0"/>
        <w:spacing w:line="440" w:lineRule="exact"/>
        <w:ind w:firstLineChars="200" w:firstLine="420"/>
        <w:rPr>
          <w:rFonts w:ascii="Times New Roman" w:eastAsia="宋体" w:hAnsi="Times New Roman"/>
        </w:rPr>
      </w:pPr>
      <w:r w:rsidRPr="00675A26">
        <w:rPr>
          <w:rFonts w:ascii="Times New Roman" w:eastAsia="宋体" w:hAnsi="Times New Roman" w:hint="eastAsia"/>
        </w:rPr>
        <w:t>疫情发生后，许多药店的口罩都被抢购一空。在收到留校学生的求助后，中南财经政法大学金融学院辅导员朱诚蕾一大早跑遍学校周边多家药店，终于为学生购得口罩。在华中科技大学，管理学院、生命学院辅导员认真落实学校相关通知要求，积极向学生宣传科普病毒防护知识，认真组织学生每日健康上报，未填报的一对一联系，确保每个学生通知到位。生命学院辅导员还联系合作企业深圳亚辉龙公司捐赠口罩</w:t>
      </w:r>
      <w:r w:rsidRPr="00675A26">
        <w:rPr>
          <w:rFonts w:ascii="Times New Roman" w:eastAsia="宋体" w:hAnsi="Times New Roman"/>
        </w:rPr>
        <w:t>500</w:t>
      </w:r>
      <w:r w:rsidRPr="00675A26">
        <w:rPr>
          <w:rFonts w:ascii="Times New Roman" w:eastAsia="宋体" w:hAnsi="Times New Roman"/>
        </w:rPr>
        <w:t>个，缓解了留校学生的口罩购买难问题。</w:t>
      </w:r>
    </w:p>
    <w:p w14:paraId="5C543811" w14:textId="77777777" w:rsidR="00675A26" w:rsidRPr="00675A26" w:rsidRDefault="00675A26" w:rsidP="00675A26">
      <w:pPr>
        <w:spacing w:line="440" w:lineRule="exact"/>
        <w:rPr>
          <w:rFonts w:ascii="Times New Roman" w:eastAsia="宋体" w:hAnsi="Times New Roman"/>
        </w:rPr>
      </w:pPr>
    </w:p>
    <w:p w14:paraId="25F7BD1E" w14:textId="77777777" w:rsidR="00675A26" w:rsidRPr="00675A26" w:rsidRDefault="00675A26" w:rsidP="00675A26">
      <w:pPr>
        <w:snapToGrid w:val="0"/>
        <w:spacing w:line="440" w:lineRule="exact"/>
        <w:ind w:firstLineChars="200" w:firstLine="420"/>
        <w:rPr>
          <w:rFonts w:ascii="Times New Roman" w:eastAsia="宋体" w:hAnsi="Times New Roman"/>
        </w:rPr>
      </w:pPr>
      <w:r w:rsidRPr="00675A26">
        <w:rPr>
          <w:rFonts w:ascii="Times New Roman" w:eastAsia="宋体" w:hAnsi="Times New Roman" w:hint="eastAsia"/>
        </w:rPr>
        <w:t>华中农业大学经济管理学院辅导员安波坚守武汉，迅速参与到战疫工作中。他每天工作到很晚，通过网络联系返乡学生，只有每一个人报了平安，才能安心睡觉。因为经济管理学院寒假留校学生较多，安波为帮助留校学生解决用餐、口罩、消毒用品等问题来回奔走，一次次提振学生战疫的信心和勇气。很多学生竖起大拇指：“辅导员是平凡的，也是可爱的，更能在危难时刻挺身而出！”</w:t>
      </w:r>
    </w:p>
    <w:p w14:paraId="2C1EF2AE" w14:textId="77777777" w:rsidR="00675A26" w:rsidRPr="00675A26" w:rsidRDefault="00675A26" w:rsidP="00675A26">
      <w:pPr>
        <w:snapToGrid w:val="0"/>
        <w:spacing w:line="440" w:lineRule="exact"/>
        <w:ind w:firstLineChars="200" w:firstLine="422"/>
        <w:rPr>
          <w:rFonts w:ascii="Times New Roman" w:eastAsia="宋体" w:hAnsi="Times New Roman"/>
          <w:b/>
        </w:rPr>
      </w:pPr>
    </w:p>
    <w:p w14:paraId="3A50BB54" w14:textId="77777777" w:rsidR="00675A26" w:rsidRPr="00675A26" w:rsidRDefault="00675A26" w:rsidP="00675A26">
      <w:pPr>
        <w:snapToGrid w:val="0"/>
        <w:spacing w:line="440" w:lineRule="exact"/>
        <w:ind w:firstLineChars="200" w:firstLine="422"/>
        <w:rPr>
          <w:rFonts w:ascii="Times New Roman" w:eastAsia="宋体" w:hAnsi="Times New Roman"/>
          <w:b/>
        </w:rPr>
      </w:pPr>
      <w:r w:rsidRPr="00675A26">
        <w:rPr>
          <w:rFonts w:ascii="Times New Roman" w:eastAsia="宋体" w:hAnsi="Times New Roman" w:hint="eastAsia"/>
          <w:b/>
        </w:rPr>
        <w:t>彻夜摸排，不漏一人</w:t>
      </w:r>
    </w:p>
    <w:p w14:paraId="462F4F3F" w14:textId="77777777" w:rsidR="00675A26" w:rsidRPr="00675A26" w:rsidRDefault="00675A26" w:rsidP="00675A26">
      <w:pPr>
        <w:snapToGrid w:val="0"/>
        <w:spacing w:line="440" w:lineRule="exact"/>
        <w:ind w:firstLineChars="200" w:firstLine="420"/>
        <w:rPr>
          <w:rFonts w:ascii="Times New Roman" w:eastAsia="宋体" w:hAnsi="Times New Roman"/>
        </w:rPr>
      </w:pPr>
      <w:r w:rsidRPr="00675A26">
        <w:rPr>
          <w:rFonts w:ascii="Times New Roman" w:eastAsia="宋体" w:hAnsi="Times New Roman" w:hint="eastAsia"/>
        </w:rPr>
        <w:t>湖北以外，全国各地高校的辅导员也在忙碌中度过了这个春节。</w:t>
      </w:r>
    </w:p>
    <w:p w14:paraId="1FFFF38A" w14:textId="77777777" w:rsidR="00675A26" w:rsidRPr="00675A26" w:rsidRDefault="00675A26" w:rsidP="00675A26">
      <w:pPr>
        <w:snapToGrid w:val="0"/>
        <w:spacing w:line="440" w:lineRule="exact"/>
        <w:ind w:firstLineChars="200" w:firstLine="420"/>
        <w:rPr>
          <w:rFonts w:ascii="Times New Roman" w:eastAsia="宋体" w:hAnsi="Times New Roman"/>
        </w:rPr>
      </w:pPr>
      <w:r w:rsidRPr="00675A26">
        <w:rPr>
          <w:rFonts w:ascii="Times New Roman" w:eastAsia="宋体" w:hAnsi="Times New Roman" w:hint="eastAsia"/>
        </w:rPr>
        <w:t>除夕当天，北京师范大学外文学院辅导员开始进行学生寒假信息的全面摸排，从</w:t>
      </w:r>
      <w:r w:rsidRPr="00675A26">
        <w:rPr>
          <w:rFonts w:ascii="Times New Roman" w:eastAsia="宋体" w:hAnsi="Times New Roman"/>
        </w:rPr>
        <w:t>1</w:t>
      </w:r>
      <w:r w:rsidRPr="00675A26">
        <w:rPr>
          <w:rFonts w:ascii="Times New Roman" w:eastAsia="宋体" w:hAnsi="Times New Roman"/>
        </w:rPr>
        <w:t>月</w:t>
      </w:r>
      <w:r w:rsidRPr="00675A26">
        <w:rPr>
          <w:rFonts w:ascii="Times New Roman" w:eastAsia="宋体" w:hAnsi="Times New Roman"/>
        </w:rPr>
        <w:t>24</w:t>
      </w:r>
      <w:r w:rsidRPr="00675A26">
        <w:rPr>
          <w:rFonts w:ascii="Times New Roman" w:eastAsia="宋体" w:hAnsi="Times New Roman"/>
        </w:rPr>
        <w:t>日到</w:t>
      </w:r>
      <w:r w:rsidRPr="00675A26">
        <w:rPr>
          <w:rFonts w:ascii="Times New Roman" w:eastAsia="宋体" w:hAnsi="Times New Roman"/>
        </w:rPr>
        <w:t>1</w:t>
      </w:r>
      <w:r w:rsidRPr="00675A26">
        <w:rPr>
          <w:rFonts w:ascii="Times New Roman" w:eastAsia="宋体" w:hAnsi="Times New Roman"/>
        </w:rPr>
        <w:t>月</w:t>
      </w:r>
      <w:r w:rsidRPr="00675A26">
        <w:rPr>
          <w:rFonts w:ascii="Times New Roman" w:eastAsia="宋体" w:hAnsi="Times New Roman"/>
        </w:rPr>
        <w:t>26</w:t>
      </w:r>
      <w:r w:rsidRPr="00675A26">
        <w:rPr>
          <w:rFonts w:ascii="Times New Roman" w:eastAsia="宋体" w:hAnsi="Times New Roman"/>
        </w:rPr>
        <w:t>日，完成了对学院</w:t>
      </w:r>
      <w:r w:rsidRPr="00675A26">
        <w:rPr>
          <w:rFonts w:ascii="Times New Roman" w:eastAsia="宋体" w:hAnsi="Times New Roman"/>
        </w:rPr>
        <w:t>1025</w:t>
      </w:r>
      <w:r w:rsidRPr="00675A26">
        <w:rPr>
          <w:rFonts w:ascii="Times New Roman" w:eastAsia="宋体" w:hAnsi="Times New Roman"/>
        </w:rPr>
        <w:t>名学生的寒假信息统计，掌握所有湖北籍学生的去向和所在地，以及与湖北人员接触和往返湖北的学生情况。学院还对学生每日状况施行打卡统计，</w:t>
      </w:r>
      <w:r w:rsidRPr="00675A26">
        <w:rPr>
          <w:rFonts w:ascii="Times New Roman" w:eastAsia="宋体" w:hAnsi="Times New Roman"/>
        </w:rPr>
        <w:lastRenderedPageBreak/>
        <w:t>辅导员值班开展统计工作，并将学生情况及时反馈。截至目前，学院已完成对所有打卡学生的全名单整理，坚持每日准确上报。</w:t>
      </w:r>
    </w:p>
    <w:p w14:paraId="392EABD5" w14:textId="77777777" w:rsidR="00675A26" w:rsidRPr="00675A26" w:rsidRDefault="00675A26" w:rsidP="00675A26">
      <w:pPr>
        <w:snapToGrid w:val="0"/>
        <w:spacing w:line="440" w:lineRule="exact"/>
        <w:ind w:firstLineChars="200" w:firstLine="420"/>
        <w:rPr>
          <w:rFonts w:ascii="Times New Roman" w:eastAsia="宋体" w:hAnsi="Times New Roman"/>
        </w:rPr>
      </w:pPr>
      <w:r w:rsidRPr="00675A26">
        <w:rPr>
          <w:rFonts w:ascii="Times New Roman" w:eastAsia="宋体" w:hAnsi="Times New Roman" w:hint="eastAsia"/>
        </w:rPr>
        <w:t>上海交通大学的辅导员们迅速从假期状态切换到工作模式，投入到摸排和处置重点地区学生情况的工作中来。电子信息与电气工程学院有</w:t>
      </w:r>
      <w:r w:rsidRPr="00675A26">
        <w:rPr>
          <w:rFonts w:ascii="Times New Roman" w:eastAsia="宋体" w:hAnsi="Times New Roman"/>
        </w:rPr>
        <w:t>8000</w:t>
      </w:r>
      <w:r w:rsidRPr="00675A26">
        <w:rPr>
          <w:rFonts w:ascii="Times New Roman" w:eastAsia="宋体" w:hAnsi="Times New Roman"/>
        </w:rPr>
        <w:t>多名学生，辅导员们彻夜开展摸排，凌晨时分拿到了第一手基础数据。为了确保能够随时沟通学生的情况变化，全体辅导员的手机保持</w:t>
      </w:r>
      <w:r w:rsidRPr="00675A26">
        <w:rPr>
          <w:rFonts w:ascii="Times New Roman" w:eastAsia="宋体" w:hAnsi="Times New Roman"/>
        </w:rPr>
        <w:t>24</w:t>
      </w:r>
      <w:r w:rsidRPr="00675A26">
        <w:rPr>
          <w:rFonts w:ascii="Times New Roman" w:eastAsia="宋体" w:hAnsi="Times New Roman"/>
        </w:rPr>
        <w:t>小时畅通，做到随叫随接，保证工作赶上变化。</w:t>
      </w:r>
    </w:p>
    <w:p w14:paraId="4E82D4C8" w14:textId="77777777" w:rsidR="00675A26" w:rsidRPr="00675A26" w:rsidRDefault="00675A26" w:rsidP="00675A26">
      <w:pPr>
        <w:snapToGrid w:val="0"/>
        <w:spacing w:line="440" w:lineRule="exact"/>
        <w:ind w:firstLineChars="200" w:firstLine="420"/>
        <w:rPr>
          <w:rFonts w:ascii="Times New Roman" w:eastAsia="宋体" w:hAnsi="Times New Roman"/>
        </w:rPr>
      </w:pPr>
      <w:r w:rsidRPr="00675A26">
        <w:rPr>
          <w:rFonts w:ascii="Times New Roman" w:eastAsia="宋体" w:hAnsi="Times New Roman" w:hint="eastAsia"/>
        </w:rPr>
        <w:t>除夕夜，在甘肃省的一个小村庄，北京化工大学数理学院辅导员惠永强手捧着电脑，焦急地从村头跑到村尾，努力寻找网络信号。身处偏远农村，网络信号时好时坏，惠永强必须保持移动才能保证和学生不失去联系。直到深夜，与第</w:t>
      </w:r>
      <w:r w:rsidRPr="00675A26">
        <w:rPr>
          <w:rFonts w:ascii="Times New Roman" w:eastAsia="宋体" w:hAnsi="Times New Roman"/>
        </w:rPr>
        <w:t>209</w:t>
      </w:r>
      <w:r w:rsidRPr="00675A26">
        <w:rPr>
          <w:rFonts w:ascii="Times New Roman" w:eastAsia="宋体" w:hAnsi="Times New Roman"/>
        </w:rPr>
        <w:t>名学生确认情况后，他才长舒了一口气。正月初一的晚上，他告别父母，坐上返京的火车。他说：</w:t>
      </w:r>
      <w:r w:rsidRPr="00675A26">
        <w:rPr>
          <w:rFonts w:ascii="Times New Roman" w:eastAsia="宋体" w:hAnsi="Times New Roman"/>
        </w:rPr>
        <w:t>“</w:t>
      </w:r>
      <w:r w:rsidRPr="00675A26">
        <w:rPr>
          <w:rFonts w:ascii="Times New Roman" w:eastAsia="宋体" w:hAnsi="Times New Roman"/>
        </w:rPr>
        <w:t>我要与同事一起战斗在抗</w:t>
      </w:r>
      <w:r w:rsidRPr="00675A26">
        <w:rPr>
          <w:rFonts w:ascii="Times New Roman" w:eastAsia="宋体" w:hAnsi="Times New Roman"/>
        </w:rPr>
        <w:t>‘</w:t>
      </w:r>
      <w:r w:rsidRPr="00675A26">
        <w:rPr>
          <w:rFonts w:ascii="Times New Roman" w:eastAsia="宋体" w:hAnsi="Times New Roman"/>
        </w:rPr>
        <w:t>疫</w:t>
      </w:r>
      <w:r w:rsidRPr="00675A26">
        <w:rPr>
          <w:rFonts w:ascii="Times New Roman" w:eastAsia="宋体" w:hAnsi="Times New Roman"/>
        </w:rPr>
        <w:t>’</w:t>
      </w:r>
      <w:r w:rsidRPr="00675A26">
        <w:rPr>
          <w:rFonts w:ascii="Times New Roman" w:eastAsia="宋体" w:hAnsi="Times New Roman"/>
        </w:rPr>
        <w:t>工作的第一线！</w:t>
      </w:r>
      <w:r w:rsidRPr="00675A26">
        <w:rPr>
          <w:rFonts w:ascii="Times New Roman" w:eastAsia="宋体" w:hAnsi="Times New Roman"/>
        </w:rPr>
        <w:t>”</w:t>
      </w:r>
    </w:p>
    <w:p w14:paraId="0C29E4A9" w14:textId="77777777" w:rsidR="00675A26" w:rsidRPr="00675A26" w:rsidRDefault="00675A26" w:rsidP="00675A26">
      <w:pPr>
        <w:snapToGrid w:val="0"/>
        <w:spacing w:line="440" w:lineRule="exact"/>
        <w:ind w:firstLineChars="200" w:firstLine="422"/>
        <w:rPr>
          <w:rFonts w:ascii="Times New Roman" w:eastAsia="宋体" w:hAnsi="Times New Roman"/>
          <w:b/>
        </w:rPr>
      </w:pPr>
    </w:p>
    <w:p w14:paraId="3E35DF5E" w14:textId="77777777" w:rsidR="00675A26" w:rsidRPr="00675A26" w:rsidRDefault="00675A26" w:rsidP="00675A26">
      <w:pPr>
        <w:snapToGrid w:val="0"/>
        <w:spacing w:line="440" w:lineRule="exact"/>
        <w:ind w:firstLineChars="200" w:firstLine="422"/>
        <w:rPr>
          <w:rFonts w:ascii="Times New Roman" w:eastAsia="宋体" w:hAnsi="Times New Roman"/>
          <w:b/>
        </w:rPr>
      </w:pPr>
      <w:r w:rsidRPr="00675A26">
        <w:rPr>
          <w:rFonts w:ascii="Times New Roman" w:eastAsia="宋体" w:hAnsi="Times New Roman" w:hint="eastAsia"/>
          <w:b/>
        </w:rPr>
        <w:t>心系学生，不负使命</w:t>
      </w:r>
    </w:p>
    <w:p w14:paraId="33C6E6ED" w14:textId="77777777" w:rsidR="00675A26" w:rsidRPr="00675A26" w:rsidRDefault="00675A26" w:rsidP="00675A26">
      <w:pPr>
        <w:snapToGrid w:val="0"/>
        <w:spacing w:line="440" w:lineRule="exact"/>
        <w:ind w:firstLineChars="200" w:firstLine="420"/>
        <w:rPr>
          <w:rFonts w:ascii="Times New Roman" w:eastAsia="宋体" w:hAnsi="Times New Roman"/>
        </w:rPr>
      </w:pPr>
      <w:r w:rsidRPr="00675A26">
        <w:rPr>
          <w:rFonts w:ascii="Times New Roman" w:eastAsia="宋体" w:hAnsi="Times New Roman" w:hint="eastAsia"/>
        </w:rPr>
        <w:t>在疫情防控工作中，各高校辅导员守土有责，他们拧成一股绳，坚守责任田，共同守护学生身心健康。</w:t>
      </w:r>
    </w:p>
    <w:p w14:paraId="7095DA67" w14:textId="77777777" w:rsidR="00675A26" w:rsidRPr="00675A26" w:rsidRDefault="00675A26" w:rsidP="00675A26">
      <w:pPr>
        <w:snapToGrid w:val="0"/>
        <w:spacing w:line="440" w:lineRule="exact"/>
        <w:ind w:firstLineChars="200" w:firstLine="420"/>
        <w:rPr>
          <w:rFonts w:ascii="Times New Roman" w:eastAsia="宋体" w:hAnsi="Times New Roman"/>
        </w:rPr>
      </w:pPr>
      <w:r w:rsidRPr="00675A26">
        <w:rPr>
          <w:rFonts w:ascii="Times New Roman" w:eastAsia="宋体" w:hAnsi="Times New Roman" w:hint="eastAsia"/>
        </w:rPr>
        <w:t>同济大学新生院济美学堂的辅导员团队充分依托网络平台，坚守互联网阵地，以学堂微信公众号为平台推出“济美小科普”“济美解忧铺”等栏目，做好防疫阻击战中学生科学防疫知识普及、防疫心理疏导等工作；拓宽网络育人空间，以互联网作为媒介打造云端第二课堂，整合线上育人资源并开设“济美云课堂”“济美云班会”等专栏，鼓励学生把握假期时间、努力提升自我、停课不停学、同心聚力前行。</w:t>
      </w:r>
    </w:p>
    <w:p w14:paraId="3FE8861F" w14:textId="77777777" w:rsidR="00675A26" w:rsidRPr="00675A26" w:rsidRDefault="00675A26" w:rsidP="00675A26">
      <w:pPr>
        <w:snapToGrid w:val="0"/>
        <w:spacing w:line="440" w:lineRule="exact"/>
        <w:ind w:firstLineChars="200" w:firstLine="420"/>
        <w:rPr>
          <w:rFonts w:ascii="Times New Roman" w:eastAsia="宋体" w:hAnsi="Times New Roman"/>
        </w:rPr>
      </w:pPr>
      <w:r w:rsidRPr="00675A26">
        <w:rPr>
          <w:rFonts w:ascii="Times New Roman" w:eastAsia="宋体" w:hAnsi="Times New Roman" w:hint="eastAsia"/>
        </w:rPr>
        <w:t>电子科技大学辅导员每天报告各类学生，特别是留校学生和在观察区学生的情况。他们第一时间将学校相关通知等发送到每一名学生，同时掌握学生的假期安排。辅导员们还积极与留校学生进行对接，提供各类支持与保障，有效保障他们的安全。</w:t>
      </w:r>
    </w:p>
    <w:p w14:paraId="566E31E5" w14:textId="77777777" w:rsidR="00675A26" w:rsidRPr="00675A26" w:rsidRDefault="00675A26" w:rsidP="00675A26">
      <w:pPr>
        <w:snapToGrid w:val="0"/>
        <w:spacing w:line="440" w:lineRule="exact"/>
        <w:ind w:firstLineChars="200" w:firstLine="420"/>
        <w:rPr>
          <w:rFonts w:ascii="Times New Roman" w:eastAsia="宋体" w:hAnsi="Times New Roman"/>
        </w:rPr>
      </w:pPr>
      <w:r w:rsidRPr="00675A26">
        <w:rPr>
          <w:rFonts w:ascii="Times New Roman" w:eastAsia="宋体" w:hAnsi="Times New Roman" w:hint="eastAsia"/>
        </w:rPr>
        <w:t>海南大学辅导员团队落实落细疫情防控工作，加大对新型冠状病毒肺炎防控工作的宣传，引导学生不信谣、不传谣、不造谣，遵守学校规定，不提前返校，做到休假不休学。辅导员团队还及时跟踪和关注学生身体健康动态，精准掌握排查数据，并通过抖音平台、暖文等形式进行线上安全教育，引导学生合理安排假期。</w:t>
      </w:r>
    </w:p>
    <w:p w14:paraId="5C7D07D7" w14:textId="77777777" w:rsidR="00675A26" w:rsidRPr="00675A26" w:rsidRDefault="00675A26" w:rsidP="00675A26">
      <w:pPr>
        <w:snapToGrid w:val="0"/>
        <w:spacing w:line="440" w:lineRule="exact"/>
        <w:ind w:firstLineChars="200" w:firstLine="420"/>
        <w:rPr>
          <w:rFonts w:ascii="Times New Roman" w:eastAsia="宋体" w:hAnsi="Times New Roman"/>
        </w:rPr>
      </w:pPr>
      <w:r w:rsidRPr="00675A26">
        <w:rPr>
          <w:rFonts w:ascii="Times New Roman" w:eastAsia="宋体" w:hAnsi="Times New Roman"/>
        </w:rPr>
        <w:t>1</w:t>
      </w:r>
      <w:r w:rsidRPr="00675A26">
        <w:rPr>
          <w:rFonts w:ascii="Times New Roman" w:eastAsia="宋体" w:hAnsi="Times New Roman"/>
        </w:rPr>
        <w:t>月</w:t>
      </w:r>
      <w:r w:rsidRPr="00675A26">
        <w:rPr>
          <w:rFonts w:ascii="Times New Roman" w:eastAsia="宋体" w:hAnsi="Times New Roman"/>
        </w:rPr>
        <w:t>27</w:t>
      </w:r>
      <w:r w:rsidRPr="00675A26">
        <w:rPr>
          <w:rFonts w:ascii="Times New Roman" w:eastAsia="宋体" w:hAnsi="Times New Roman"/>
        </w:rPr>
        <w:t>日和</w:t>
      </w:r>
      <w:r w:rsidRPr="00675A26">
        <w:rPr>
          <w:rFonts w:ascii="Times New Roman" w:eastAsia="宋体" w:hAnsi="Times New Roman"/>
        </w:rPr>
        <w:t>1</w:t>
      </w:r>
      <w:r w:rsidRPr="00675A26">
        <w:rPr>
          <w:rFonts w:ascii="Times New Roman" w:eastAsia="宋体" w:hAnsi="Times New Roman"/>
        </w:rPr>
        <w:t>月</w:t>
      </w:r>
      <w:r w:rsidRPr="00675A26">
        <w:rPr>
          <w:rFonts w:ascii="Times New Roman" w:eastAsia="宋体" w:hAnsi="Times New Roman"/>
        </w:rPr>
        <w:t>29</w:t>
      </w:r>
      <w:r w:rsidRPr="00675A26">
        <w:rPr>
          <w:rFonts w:ascii="Times New Roman" w:eastAsia="宋体" w:hAnsi="Times New Roman"/>
        </w:rPr>
        <w:t>日，郑州大学辅导员王飞通过疫情监测上报工作发现两名学生在当地医院确诊。他第一时间上报学校，还通过电话联系两名学生在武汉实习的室友和相同科室实习的同学，了解他们的身体状况。在两名学生治疗期间，王飞除了每天定期询问他们的治疗情况，还积极进行心理疏导，增强他们战胜病魔的信心。目前传来好消息，一名学生的核</w:t>
      </w:r>
      <w:r w:rsidRPr="00675A26">
        <w:rPr>
          <w:rFonts w:ascii="Times New Roman" w:eastAsia="宋体" w:hAnsi="Times New Roman"/>
        </w:rPr>
        <w:lastRenderedPageBreak/>
        <w:t>酸检测已经转阴，第二次检测稳定后即可出院。</w:t>
      </w:r>
    </w:p>
    <w:p w14:paraId="43A2A14A" w14:textId="77777777" w:rsidR="00675A26" w:rsidRPr="00675A26" w:rsidRDefault="00675A26" w:rsidP="00675A26">
      <w:pPr>
        <w:snapToGrid w:val="0"/>
        <w:spacing w:line="440" w:lineRule="exact"/>
        <w:ind w:firstLineChars="200" w:firstLine="420"/>
        <w:rPr>
          <w:rFonts w:ascii="Times New Roman" w:eastAsia="宋体" w:hAnsi="Times New Roman"/>
        </w:rPr>
      </w:pPr>
      <w:r w:rsidRPr="00675A26">
        <w:rPr>
          <w:rFonts w:ascii="Times New Roman" w:eastAsia="宋体" w:hAnsi="Times New Roman" w:hint="eastAsia"/>
        </w:rPr>
        <w:t>在这场与疫情的搏击中，高校辅导员勇担责任、不负使命，以超越“小家”、成就“大家”的高尚境界，谱写了抗“疫”一线的辅导员之歌。一名辅导员表示：“特殊时刻，我们更不能忘师者初心。学生健康安全，是我们的最大心愿。”</w:t>
      </w:r>
    </w:p>
    <w:p w14:paraId="51127A16" w14:textId="77777777" w:rsidR="00675A26" w:rsidRPr="00675A26" w:rsidRDefault="00675A26" w:rsidP="00675A26">
      <w:pPr>
        <w:snapToGrid w:val="0"/>
        <w:spacing w:line="440" w:lineRule="exact"/>
        <w:ind w:firstLineChars="200" w:firstLine="420"/>
        <w:rPr>
          <w:rFonts w:ascii="Times New Roman" w:eastAsia="宋体" w:hAnsi="Times New Roman"/>
        </w:rPr>
      </w:pPr>
      <w:hyperlink r:id="rId5" w:history="1">
        <w:r w:rsidRPr="00675A26">
          <w:rPr>
            <w:rFonts w:ascii="Times New Roman" w:eastAsia="宋体" w:hAnsi="Times New Roman"/>
          </w:rPr>
          <w:t>https://news.bupt.edu.cn/info/1234/22569.htm</w:t>
        </w:r>
      </w:hyperlink>
    </w:p>
    <w:p w14:paraId="4CE26E8A" w14:textId="77777777" w:rsidR="00AD76EF" w:rsidRPr="00675A26" w:rsidRDefault="00AD76EF">
      <w:pPr>
        <w:rPr>
          <w:rFonts w:eastAsia="宋体"/>
        </w:rPr>
      </w:pPr>
    </w:p>
    <w:sectPr w:rsidR="00AD76EF" w:rsidRPr="00675A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66" type="#_x0000_t75" style="width:11.45pt;height:11.45pt" o:bullet="t">
        <v:imagedata r:id="rId1" o:title=""/>
      </v:shape>
    </w:pict>
  </w:numPicBullet>
  <w:abstractNum w:abstractNumId="0" w15:restartNumberingAfterBreak="0">
    <w:nsid w:val="01C7663C"/>
    <w:multiLevelType w:val="multilevel"/>
    <w:tmpl w:val="01C7663C"/>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26"/>
    <w:rsid w:val="00675A26"/>
    <w:rsid w:val="006F0257"/>
    <w:rsid w:val="00AD7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95DA"/>
  <w15:chartTrackingRefBased/>
  <w15:docId w15:val="{B8576DBF-8BBC-4D6A-9ACA-38AA729F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A26"/>
    <w:pPr>
      <w:widowControl w:val="0"/>
      <w:jc w:val="both"/>
    </w:pPr>
    <w:rPr>
      <w:szCs w:val="24"/>
    </w:rPr>
  </w:style>
  <w:style w:type="paragraph" w:styleId="3">
    <w:name w:val="heading 3"/>
    <w:basedOn w:val="a"/>
    <w:next w:val="a"/>
    <w:link w:val="30"/>
    <w:uiPriority w:val="9"/>
    <w:unhideWhenUsed/>
    <w:qFormat/>
    <w:rsid w:val="00675A2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675A26"/>
    <w:rPr>
      <w:b/>
      <w:bCs/>
      <w:sz w:val="32"/>
      <w:szCs w:val="32"/>
    </w:rPr>
  </w:style>
  <w:style w:type="paragraph" w:styleId="a3">
    <w:name w:val="Normal (Web)"/>
    <w:basedOn w:val="a"/>
    <w:qFormat/>
    <w:rsid w:val="00675A26"/>
    <w:pPr>
      <w:spacing w:before="100" w:beforeAutospacing="1" w:after="100" w:afterAutospacing="1"/>
      <w:jc w:val="left"/>
    </w:pPr>
    <w:rPr>
      <w:rFonts w:ascii="Times New Roman" w:eastAsia="宋体"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s.bupt.edu.cn/info/1234/22569.ht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1</cp:revision>
  <dcterms:created xsi:type="dcterms:W3CDTF">2020-05-01T13:22:00Z</dcterms:created>
  <dcterms:modified xsi:type="dcterms:W3CDTF">2020-05-01T13:22:00Z</dcterms:modified>
</cp:coreProperties>
</file>