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D1" w:rsidRDefault="00186AD1" w:rsidP="00186AD1">
      <w:pPr>
        <w:widowControl/>
        <w:snapToGrid w:val="0"/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30</w:t>
      </w:r>
      <w:r>
        <w:rPr>
          <w:rFonts w:ascii="Times New Roman" w:eastAsia="宋体" w:hAnsi="Times New Roman" w:cs="Times New Roman"/>
          <w:kern w:val="0"/>
          <w:szCs w:val="21"/>
        </w:rPr>
        <w:t>日，高校辅导员在线，地址：</w:t>
      </w:r>
      <w:hyperlink r:id="rId5" w:history="1">
        <w:r>
          <w:rPr>
            <w:rFonts w:ascii="Times New Roman" w:eastAsia="宋体" w:hAnsi="Times New Roman" w:cs="Times New Roman"/>
            <w:color w:val="0563C1"/>
            <w:kern w:val="0"/>
            <w:szCs w:val="21"/>
            <w:u w:val="single"/>
          </w:rPr>
          <w:t>http://dxswx.enetedu.com/Dxs/index.php/Train/jiangList</w:t>
        </w:r>
      </w:hyperlink>
    </w:p>
    <w:p w:rsidR="00186AD1" w:rsidRPr="00635534" w:rsidRDefault="00186AD1" w:rsidP="00186AD1">
      <w:pPr>
        <w:widowControl/>
        <w:snapToGrid w:val="0"/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突如其来的新冠肺炎疫情，给大学生的学习、生活和交往带来了诸多影响，无形之中甚至放大了一些同学人际关系方面的困扰。本期课程围绕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高情商成就好人缘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话题，以访谈的方式与你分享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有效果比有道理更重要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的沟通理念，讲解人际烦恼中的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课题分离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不当问题，提出需要避免的错误沟通方式，介绍</w:t>
      </w:r>
      <w:r>
        <w:rPr>
          <w:rFonts w:ascii="Times New Roman" w:eastAsia="宋体" w:hAnsi="Times New Roman" w:cs="Times New Roman"/>
          <w:kern w:val="0"/>
          <w:szCs w:val="21"/>
        </w:rPr>
        <w:t>“</w:t>
      </w:r>
      <w:r>
        <w:rPr>
          <w:rFonts w:ascii="Times New Roman" w:eastAsia="宋体" w:hAnsi="Times New Roman" w:cs="Times New Roman"/>
          <w:kern w:val="0"/>
          <w:szCs w:val="21"/>
        </w:rPr>
        <w:t>积极回应</w:t>
      </w:r>
      <w:r>
        <w:rPr>
          <w:rFonts w:ascii="Times New Roman" w:eastAsia="宋体" w:hAnsi="Times New Roman" w:cs="Times New Roman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的沟通技巧，希望帮助大家突破空间的阻碍，让沟通更顺畅，关系更和谐，获得好人缘、好人脉、好人气。</w:t>
      </w:r>
    </w:p>
    <w:p w:rsidR="008816BA" w:rsidRPr="00186AD1" w:rsidRDefault="008816BA" w:rsidP="00BA6795">
      <w:pPr>
        <w:ind w:right="1050" w:firstLine="420"/>
      </w:pPr>
    </w:p>
    <w:sectPr w:rsidR="008816BA" w:rsidRPr="00186AD1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AD1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86AD1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swx.enetedu.com/Dxs/index.php/Train/jiang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2020-07-02T03:13:00Z</dcterms:created>
  <dcterms:modified xsi:type="dcterms:W3CDTF">2020-07-02T03:13:00Z</dcterms:modified>
</cp:coreProperties>
</file>