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02" w:rsidRPr="00B172E9" w:rsidRDefault="000C5B02" w:rsidP="000C5B02">
      <w:pPr>
        <w:spacing w:line="440" w:lineRule="exact"/>
        <w:ind w:firstLine="420"/>
        <w:rPr>
          <w:rFonts w:ascii="Times New Roman" w:hAnsi="Times New Roman"/>
        </w:rPr>
      </w:pPr>
      <w:r w:rsidRPr="00B172E9">
        <w:rPr>
          <w:rFonts w:ascii="Times New Roman" w:hAnsi="Times New Roman" w:hint="eastAsia"/>
        </w:rPr>
        <w:t>针对当前疫情对流动车辆司乘人员和各种入口处行人体温人工筛查存在的有感染风险、效率低、测温不稳定、无安全感和劳动强度大等问题，清华大学现代机构学与机器人化装备实验室与烟台清科嘉机器人联合研究院有限公司联合研制了“荼与机器人”体温自动快速筛查系统，可实现无人化快速检测：测温准确度达</w:t>
      </w:r>
      <w:r w:rsidRPr="00B172E9">
        <w:rPr>
          <w:rFonts w:ascii="Times New Roman" w:hAnsi="Times New Roman"/>
        </w:rPr>
        <w:t>0.2℃</w:t>
      </w:r>
      <w:r w:rsidRPr="00B172E9">
        <w:rPr>
          <w:rFonts w:ascii="Times New Roman" w:hAnsi="Times New Roman"/>
        </w:rPr>
        <w:t>；对于流动车辆，在</w:t>
      </w:r>
      <w:r w:rsidRPr="00B172E9">
        <w:rPr>
          <w:rFonts w:ascii="Times New Roman" w:hAnsi="Times New Roman"/>
        </w:rPr>
        <w:t>20</w:t>
      </w:r>
      <w:r w:rsidRPr="00B172E9">
        <w:rPr>
          <w:rFonts w:ascii="Times New Roman" w:hAnsi="Times New Roman"/>
        </w:rPr>
        <w:t>秒内即可完成一辆车所有司乘人员的体温筛查；对于行人，可以实现</w:t>
      </w:r>
      <w:r w:rsidRPr="00B172E9">
        <w:rPr>
          <w:rFonts w:ascii="Times New Roman" w:hAnsi="Times New Roman"/>
        </w:rPr>
        <w:t>2</w:t>
      </w:r>
      <w:r w:rsidRPr="00B172E9">
        <w:rPr>
          <w:rFonts w:ascii="Times New Roman" w:hAnsi="Times New Roman"/>
        </w:rPr>
        <w:t>秒通行。可应用于高速路、机场、车站、检查站、医院、学校、办公区、居民小区、超市等各种通道的车辆司乘人员和行人体温筛查</w:t>
      </w:r>
    </w:p>
    <w:p w:rsidR="000C5B02" w:rsidRPr="00B172E9" w:rsidRDefault="000C5B02" w:rsidP="000C5B02">
      <w:pPr>
        <w:spacing w:line="440" w:lineRule="exact"/>
        <w:ind w:firstLine="420"/>
        <w:rPr>
          <w:rFonts w:ascii="Times New Roman" w:hAnsi="Times New Roman"/>
        </w:rPr>
      </w:pPr>
      <w:r w:rsidRPr="00B172E9">
        <w:rPr>
          <w:rFonts w:ascii="Times New Roman" w:hAnsi="Times New Roman" w:hint="eastAsia"/>
        </w:rPr>
        <w:t>近期我国突发了新型冠状病毒感染肺炎疫情，自</w:t>
      </w:r>
      <w:r w:rsidRPr="00B172E9">
        <w:rPr>
          <w:rFonts w:ascii="Times New Roman" w:hAnsi="Times New Roman"/>
        </w:rPr>
        <w:t>2020</w:t>
      </w:r>
      <w:r w:rsidRPr="00B172E9">
        <w:rPr>
          <w:rFonts w:ascii="Times New Roman" w:hAnsi="Times New Roman"/>
        </w:rPr>
        <w:t>年</w:t>
      </w:r>
      <w:r w:rsidRPr="00B172E9">
        <w:rPr>
          <w:rFonts w:ascii="Times New Roman" w:hAnsi="Times New Roman"/>
        </w:rPr>
        <w:t>1</w:t>
      </w:r>
      <w:r w:rsidRPr="00B172E9">
        <w:rPr>
          <w:rFonts w:ascii="Times New Roman" w:hAnsi="Times New Roman"/>
        </w:rPr>
        <w:t>月份，全国人民在党中央的领导下，投入到了这场没有硝烟的防控战争中。对疫情的有效防控是人类面临的巨大挑战，其关键是阻断或最大程度减少病原体在人际间传播，体温初步筛查是防控任务的关键手段之一。</w:t>
      </w:r>
    </w:p>
    <w:p w:rsidR="000C5B02" w:rsidRPr="00B172E9" w:rsidRDefault="000C5B02" w:rsidP="000C5B02">
      <w:pPr>
        <w:spacing w:line="440" w:lineRule="exact"/>
        <w:ind w:firstLine="420"/>
        <w:rPr>
          <w:rFonts w:ascii="Times New Roman" w:hAnsi="Times New Roman"/>
        </w:rPr>
      </w:pPr>
      <w:r w:rsidRPr="00B172E9">
        <w:rPr>
          <w:rFonts w:ascii="Times New Roman" w:hAnsi="Times New Roman"/>
        </w:rPr>
        <w:t>https://www.scimall.org.cn/article/detail?id=1024857</w:t>
      </w:r>
    </w:p>
    <w:p w:rsidR="008816BA" w:rsidRPr="000C5B02" w:rsidRDefault="008816BA" w:rsidP="00BA6795">
      <w:pPr>
        <w:ind w:right="1050" w:firstLine="420"/>
      </w:pPr>
    </w:p>
    <w:sectPr w:rsidR="008816BA" w:rsidRPr="000C5B02"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B02"/>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5B02"/>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0C5B02"/>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0C5B0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2020-07-02T05:25:00Z</dcterms:created>
  <dcterms:modified xsi:type="dcterms:W3CDTF">2020-07-02T05:25:00Z</dcterms:modified>
</cp:coreProperties>
</file>