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B65C" w14:textId="77777777" w:rsidR="00134B67" w:rsidRPr="00134B67" w:rsidRDefault="00134B67" w:rsidP="00134B67">
      <w:pPr>
        <w:pStyle w:val="a4"/>
        <w:widowControl/>
        <w:numPr>
          <w:ilvl w:val="0"/>
          <w:numId w:val="2"/>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28311"/>
      <w:bookmarkStart w:id="1" w:name="_Toc38984644"/>
      <w:r w:rsidRPr="00134B67">
        <w:rPr>
          <w:rFonts w:asciiTheme="minorEastAsia" w:eastAsiaTheme="minorEastAsia" w:hAnsiTheme="minorEastAsia" w:cstheme="minorEastAsia"/>
          <w:b/>
          <w:bCs/>
          <w:kern w:val="2"/>
          <w:sz w:val="21"/>
          <w:szCs w:val="21"/>
        </w:rPr>
        <w:t>乔志宏：心理援助热线建设和工作流程</w:t>
      </w:r>
      <w:bookmarkEnd w:id="0"/>
      <w:bookmarkEnd w:id="1"/>
    </w:p>
    <w:p w14:paraId="77F0AE9A" w14:textId="77777777" w:rsidR="00134B67" w:rsidRPr="00326B9D" w:rsidRDefault="00134B67" w:rsidP="00134B67">
      <w:pPr>
        <w:spacing w:line="360" w:lineRule="auto"/>
        <w:jc w:val="left"/>
        <w:rPr>
          <w:rFonts w:ascii="Times New Roman" w:eastAsia="宋体" w:hAnsi="Times New Roman" w:cs="Times New Roman"/>
          <w:szCs w:val="21"/>
        </w:rPr>
      </w:pPr>
      <w:r w:rsidRPr="00326B9D">
        <w:rPr>
          <w:rFonts w:ascii="Times New Roman" w:eastAsia="宋体" w:hAnsi="Times New Roman" w:cs="Times New Roman"/>
          <w:szCs w:val="21"/>
        </w:rPr>
        <w:t>2020</w:t>
      </w:r>
      <w:r w:rsidRPr="00326B9D">
        <w:rPr>
          <w:rFonts w:ascii="Times New Roman" w:eastAsia="宋体" w:hAnsi="Times New Roman" w:cs="Times New Roman"/>
          <w:szCs w:val="21"/>
        </w:rPr>
        <w:t>年</w:t>
      </w:r>
      <w:r w:rsidRPr="00326B9D">
        <w:rPr>
          <w:rFonts w:ascii="Times New Roman" w:eastAsia="宋体" w:hAnsi="Times New Roman" w:cs="Times New Roman"/>
          <w:szCs w:val="21"/>
        </w:rPr>
        <w:t>2</w:t>
      </w:r>
      <w:r w:rsidRPr="00326B9D">
        <w:rPr>
          <w:rFonts w:ascii="Times New Roman" w:eastAsia="宋体" w:hAnsi="Times New Roman" w:cs="Times New Roman"/>
          <w:szCs w:val="21"/>
        </w:rPr>
        <w:t>月</w:t>
      </w:r>
      <w:r w:rsidRPr="00326B9D">
        <w:rPr>
          <w:rFonts w:ascii="Times New Roman" w:eastAsia="宋体" w:hAnsi="Times New Roman" w:cs="Times New Roman"/>
          <w:szCs w:val="21"/>
        </w:rPr>
        <w:t>5</w:t>
      </w:r>
      <w:r w:rsidRPr="00326B9D">
        <w:rPr>
          <w:rFonts w:ascii="Times New Roman" w:eastAsia="宋体" w:hAnsi="Times New Roman" w:cs="Times New Roman"/>
          <w:szCs w:val="21"/>
        </w:rPr>
        <w:t>日，京师学堂，地址：</w:t>
      </w:r>
      <w:hyperlink r:id="rId7" w:history="1">
        <w:r w:rsidRPr="00326B9D">
          <w:rPr>
            <w:rStyle w:val="a3"/>
            <w:rFonts w:cs="Times New Roman"/>
            <w:szCs w:val="21"/>
          </w:rPr>
          <w:t>https://www.bnuonline.com/live/xlyzrxjshgzlc/xlyzrxjshgzlc/147/11162</w:t>
        </w:r>
      </w:hyperlink>
      <w:r w:rsidRPr="00326B9D">
        <w:rPr>
          <w:rFonts w:ascii="Times New Roman" w:eastAsia="宋体" w:hAnsi="Times New Roman" w:cs="Times New Roman"/>
          <w:szCs w:val="21"/>
        </w:rPr>
        <w:t>（</w:t>
      </w:r>
      <w:proofErr w:type="gramStart"/>
      <w:r w:rsidRPr="00326B9D">
        <w:rPr>
          <w:rFonts w:ascii="Times New Roman" w:eastAsia="宋体" w:hAnsi="Times New Roman" w:cs="Times New Roman"/>
          <w:szCs w:val="21"/>
        </w:rPr>
        <w:t>全国心指委</w:t>
      </w:r>
      <w:proofErr w:type="gramEnd"/>
      <w:r w:rsidRPr="00326B9D">
        <w:rPr>
          <w:rFonts w:ascii="Times New Roman" w:eastAsia="宋体" w:hAnsi="Times New Roman" w:cs="Times New Roman"/>
          <w:szCs w:val="21"/>
        </w:rPr>
        <w:t>讲座）</w:t>
      </w:r>
    </w:p>
    <w:p w14:paraId="67673936" w14:textId="77777777" w:rsidR="00134B67" w:rsidRPr="00326B9D" w:rsidRDefault="00134B67" w:rsidP="00134B67">
      <w:pPr>
        <w:spacing w:line="360" w:lineRule="auto"/>
        <w:ind w:firstLineChars="200" w:firstLine="420"/>
        <w:jc w:val="left"/>
        <w:rPr>
          <w:rFonts w:ascii="Times New Roman" w:eastAsia="宋体" w:hAnsi="Times New Roman" w:cs="Times New Roman"/>
          <w:szCs w:val="21"/>
        </w:rPr>
      </w:pPr>
      <w:r w:rsidRPr="00326B9D">
        <w:rPr>
          <w:rFonts w:ascii="Times New Roman" w:eastAsia="宋体" w:hAnsi="Times New Roman" w:cs="Times New Roman"/>
          <w:szCs w:val="21"/>
        </w:rPr>
        <w:t>如何提升高校心理援助热线的服务质量和水平，保证心理援助热线服务的效果，北京师范大学心理学部党委书记，心理学部临床与咨询心理学专业硕士负责人乔志宏教授结合自己多年理论研究与实践经验，将通过课程详细讲解心理援助热线建设和工作流程。</w:t>
      </w:r>
    </w:p>
    <w:p w14:paraId="7E0AC2C7" w14:textId="77777777" w:rsidR="00AD76EF" w:rsidRPr="00326B9D" w:rsidRDefault="00AD76EF">
      <w:pPr>
        <w:rPr>
          <w:rFonts w:eastAsia="宋体"/>
        </w:rPr>
      </w:pPr>
    </w:p>
    <w:sectPr w:rsidR="00AD76EF" w:rsidRPr="00326B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35B2A" w14:textId="77777777" w:rsidR="00D55638" w:rsidRDefault="00D55638" w:rsidP="00326B9D">
      <w:r>
        <w:separator/>
      </w:r>
    </w:p>
  </w:endnote>
  <w:endnote w:type="continuationSeparator" w:id="0">
    <w:p w14:paraId="66BDFC91" w14:textId="77777777" w:rsidR="00D55638" w:rsidRDefault="00D55638" w:rsidP="0032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A81D5" w14:textId="77777777" w:rsidR="00D55638" w:rsidRDefault="00D55638" w:rsidP="00326B9D">
      <w:r>
        <w:separator/>
      </w:r>
    </w:p>
  </w:footnote>
  <w:footnote w:type="continuationSeparator" w:id="0">
    <w:p w14:paraId="1E1EB4EF" w14:textId="77777777" w:rsidR="00D55638" w:rsidRDefault="00D55638" w:rsidP="00326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4" type="#_x0000_t75" style="width:11.4pt;height:11.4pt" o:bullet="t">
        <v:imagedata r:id="rId1" o:title="mso82EC"/>
      </v:shape>
    </w:pict>
  </w:numPicBullet>
  <w:abstractNum w:abstractNumId="0" w15:restartNumberingAfterBreak="0">
    <w:nsid w:val="C7635F83"/>
    <w:multiLevelType w:val="singleLevel"/>
    <w:tmpl w:val="C7635F83"/>
    <w:lvl w:ilvl="0">
      <w:start w:val="1"/>
      <w:numFmt w:val="bullet"/>
      <w:lvlText w:val=""/>
      <w:lvlJc w:val="left"/>
      <w:pPr>
        <w:ind w:left="420" w:hanging="420"/>
      </w:pPr>
      <w:rPr>
        <w:rFonts w:ascii="Wingdings" w:hAnsi="Wingdings" w:hint="default"/>
      </w:rPr>
    </w:lvl>
  </w:abstractNum>
  <w:abstractNum w:abstractNumId="1" w15:restartNumberingAfterBreak="0">
    <w:nsid w:val="25515ADA"/>
    <w:multiLevelType w:val="hybridMultilevel"/>
    <w:tmpl w:val="351A9580"/>
    <w:lvl w:ilvl="0" w:tplc="04090007">
      <w:start w:val="1"/>
      <w:numFmt w:val="bullet"/>
      <w:lvlText w:val=""/>
      <w:lvlPicBulletId w:val="0"/>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67"/>
    <w:rsid w:val="00134B67"/>
    <w:rsid w:val="00326B9D"/>
    <w:rsid w:val="006F0257"/>
    <w:rsid w:val="00AD76EF"/>
    <w:rsid w:val="00D55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BCE27"/>
  <w15:chartTrackingRefBased/>
  <w15:docId w15:val="{4533122B-F4DA-4FA1-A10F-055B0B26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B67"/>
    <w:pPr>
      <w:widowControl w:val="0"/>
      <w:jc w:val="both"/>
    </w:pPr>
    <w:rPr>
      <w:szCs w:val="24"/>
    </w:rPr>
  </w:style>
  <w:style w:type="paragraph" w:styleId="3">
    <w:name w:val="heading 3"/>
    <w:basedOn w:val="a"/>
    <w:next w:val="a"/>
    <w:link w:val="30"/>
    <w:unhideWhenUsed/>
    <w:qFormat/>
    <w:rsid w:val="00134B67"/>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134B67"/>
    <w:rPr>
      <w:rFonts w:ascii="Times New Roman" w:eastAsia="宋体" w:hAnsi="Times New Roman"/>
      <w:b/>
      <w:szCs w:val="24"/>
    </w:rPr>
  </w:style>
  <w:style w:type="character" w:styleId="a3">
    <w:name w:val="Hyperlink"/>
    <w:basedOn w:val="a0"/>
    <w:uiPriority w:val="99"/>
    <w:unhideWhenUsed/>
    <w:qFormat/>
    <w:rsid w:val="00134B67"/>
    <w:rPr>
      <w:rFonts w:ascii="Times New Roman" w:eastAsia="宋体" w:hAnsi="Times New Roman"/>
      <w:color w:val="0563C1" w:themeColor="hyperlink"/>
      <w:sz w:val="21"/>
      <w:u w:val="single"/>
    </w:rPr>
  </w:style>
  <w:style w:type="paragraph" w:styleId="a4">
    <w:name w:val="Normal (Web)"/>
    <w:basedOn w:val="a"/>
    <w:qFormat/>
    <w:rsid w:val="00134B67"/>
    <w:pPr>
      <w:spacing w:before="100" w:beforeAutospacing="1" w:after="100" w:afterAutospacing="1"/>
      <w:jc w:val="left"/>
    </w:pPr>
    <w:rPr>
      <w:rFonts w:ascii="Times New Roman" w:eastAsia="宋体" w:hAnsi="Times New Roman" w:cs="Times New Roman"/>
      <w:kern w:val="0"/>
      <w:sz w:val="24"/>
    </w:rPr>
  </w:style>
  <w:style w:type="paragraph" w:styleId="a5">
    <w:name w:val="header"/>
    <w:basedOn w:val="a"/>
    <w:link w:val="a6"/>
    <w:uiPriority w:val="99"/>
    <w:unhideWhenUsed/>
    <w:rsid w:val="00326B9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26B9D"/>
    <w:rPr>
      <w:sz w:val="18"/>
      <w:szCs w:val="18"/>
    </w:rPr>
  </w:style>
  <w:style w:type="paragraph" w:styleId="a7">
    <w:name w:val="footer"/>
    <w:basedOn w:val="a"/>
    <w:link w:val="a8"/>
    <w:uiPriority w:val="99"/>
    <w:unhideWhenUsed/>
    <w:rsid w:val="00326B9D"/>
    <w:pPr>
      <w:tabs>
        <w:tab w:val="center" w:pos="4153"/>
        <w:tab w:val="right" w:pos="8306"/>
      </w:tabs>
      <w:snapToGrid w:val="0"/>
      <w:jc w:val="left"/>
    </w:pPr>
    <w:rPr>
      <w:sz w:val="18"/>
      <w:szCs w:val="18"/>
    </w:rPr>
  </w:style>
  <w:style w:type="character" w:customStyle="1" w:styleId="a8">
    <w:name w:val="页脚 字符"/>
    <w:basedOn w:val="a0"/>
    <w:link w:val="a7"/>
    <w:uiPriority w:val="99"/>
    <w:rsid w:val="00326B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nuonline.com/live/xlyzrxjshgzlc/xlyzrxjshgzlc/147/111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2020-05-01T08:44:00Z</dcterms:created>
  <dcterms:modified xsi:type="dcterms:W3CDTF">2020-05-02T06:48:00Z</dcterms:modified>
</cp:coreProperties>
</file>