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DCD16" w14:textId="77777777" w:rsidR="002C1595" w:rsidRPr="00AE7749" w:rsidRDefault="002C1595" w:rsidP="002C1595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AE7749">
        <w:rPr>
          <w:rFonts w:ascii="Times New Roman" w:eastAsia="宋体" w:hAnsi="Times New Roman" w:cstheme="minorEastAsia" w:hint="eastAsia"/>
          <w:szCs w:val="21"/>
        </w:rPr>
        <w:t>2.8</w:t>
      </w:r>
      <w:r w:rsidRPr="00AE7749">
        <w:rPr>
          <w:rFonts w:ascii="Times New Roman" w:eastAsia="宋体" w:hAnsi="Times New Roman" w:cstheme="minorEastAsia" w:hint="eastAsia"/>
          <w:b/>
          <w:bCs/>
          <w:szCs w:val="21"/>
        </w:rPr>
        <w:t>大国担当</w:t>
      </w:r>
      <w:r w:rsidRPr="00AE7749">
        <w:rPr>
          <w:rFonts w:ascii="Times New Roman" w:eastAsia="宋体" w:hAnsi="Times New Roman" w:cstheme="minorEastAsia" w:hint="eastAsia"/>
          <w:szCs w:val="21"/>
        </w:rPr>
        <w:t>首先体现在湖北省对人员外流实施全面严格管控的决定。湖北的省会武汉是“九省通衢”，一旦对人员外流实施全面严格管控，</w:t>
      </w:r>
      <w:r w:rsidRPr="00AE7749">
        <w:rPr>
          <w:rFonts w:ascii="Times New Roman" w:eastAsia="宋体" w:hAnsi="Times New Roman" w:cstheme="minorEastAsia" w:hint="eastAsia"/>
          <w:b/>
          <w:bCs/>
          <w:szCs w:val="21"/>
        </w:rPr>
        <w:t>对社会经济的影响可想而知</w:t>
      </w:r>
      <w:r w:rsidRPr="00AE7749">
        <w:rPr>
          <w:rFonts w:ascii="Times New Roman" w:eastAsia="宋体" w:hAnsi="Times New Roman" w:cstheme="minorEastAsia" w:hint="eastAsia"/>
          <w:szCs w:val="21"/>
        </w:rPr>
        <w:t>。然而，在当时严峻的形势下，隔离是最有效的防控方法，它可以防止病原体扩散传播，将疫情控制在更小的范围内。这个</w:t>
      </w:r>
      <w:r w:rsidRPr="00AE7749">
        <w:rPr>
          <w:rFonts w:ascii="Times New Roman" w:eastAsia="宋体" w:hAnsi="Times New Roman" w:cstheme="minorEastAsia" w:hint="eastAsia"/>
          <w:b/>
          <w:bCs/>
          <w:szCs w:val="21"/>
        </w:rPr>
        <w:t>为了公共利益</w:t>
      </w:r>
      <w:r w:rsidRPr="00AE7749">
        <w:rPr>
          <w:rFonts w:ascii="Times New Roman" w:eastAsia="宋体" w:hAnsi="Times New Roman" w:cstheme="minorEastAsia" w:hint="eastAsia"/>
          <w:szCs w:val="21"/>
        </w:rPr>
        <w:t>毅然</w:t>
      </w:r>
      <w:proofErr w:type="gramStart"/>
      <w:r w:rsidRPr="00AE7749">
        <w:rPr>
          <w:rFonts w:ascii="Times New Roman" w:eastAsia="宋体" w:hAnsi="Times New Roman" w:cstheme="minorEastAsia" w:hint="eastAsia"/>
          <w:szCs w:val="21"/>
        </w:rPr>
        <w:t>作出</w:t>
      </w:r>
      <w:proofErr w:type="gramEnd"/>
      <w:r w:rsidRPr="00AE7749">
        <w:rPr>
          <w:rFonts w:ascii="Times New Roman" w:eastAsia="宋体" w:hAnsi="Times New Roman" w:cstheme="minorEastAsia" w:hint="eastAsia"/>
          <w:szCs w:val="21"/>
        </w:rPr>
        <w:t>的抉择，当地民众承受的心理压力和生活不便可想而知。湖北省以这样的方式担负起沉甸甸的责任，不禁让人肃然起敬。</w:t>
      </w:r>
    </w:p>
    <w:p w14:paraId="42C18B0D" w14:textId="77777777" w:rsidR="002C1595" w:rsidRPr="00AE7749" w:rsidRDefault="002C1595" w:rsidP="002C1595">
      <w:pPr>
        <w:spacing w:line="360" w:lineRule="auto"/>
        <w:ind w:firstLine="420"/>
        <w:outlineLvl w:val="2"/>
        <w:rPr>
          <w:rFonts w:ascii="Times New Roman" w:eastAsia="宋体" w:hAnsi="Times New Roman" w:cstheme="minorEastAsia"/>
          <w:szCs w:val="21"/>
        </w:rPr>
      </w:pPr>
      <w:bookmarkStart w:id="0" w:name="_Toc4360"/>
      <w:r w:rsidRPr="00AE7749">
        <w:rPr>
          <w:rFonts w:ascii="Times New Roman" w:eastAsia="宋体" w:hAnsi="Times New Roman" w:cstheme="minorEastAsia" w:hint="eastAsia"/>
          <w:szCs w:val="21"/>
        </w:rPr>
        <w:t>来源：光明日报</w:t>
      </w:r>
      <w:r w:rsidRPr="00AE7749">
        <w:rPr>
          <w:rFonts w:ascii="Times New Roman" w:eastAsia="宋体" w:hAnsi="Times New Roman" w:cstheme="minorEastAsia" w:hint="eastAsia"/>
          <w:szCs w:val="21"/>
        </w:rPr>
        <w:t>2020-03-03</w:t>
      </w:r>
      <w:r w:rsidRPr="00AE7749">
        <w:rPr>
          <w:rFonts w:ascii="Times New Roman" w:eastAsia="宋体" w:hAnsi="Times New Roman" w:cstheme="minorEastAsia" w:hint="eastAsia"/>
          <w:szCs w:val="21"/>
        </w:rPr>
        <w:t>钱镇：全球疫情防控中的大国担当</w:t>
      </w:r>
      <w:bookmarkEnd w:id="0"/>
    </w:p>
    <w:p w14:paraId="16004532" w14:textId="77777777" w:rsidR="002C1595" w:rsidRPr="00AE7749" w:rsidRDefault="00372FEB" w:rsidP="002C1595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hyperlink r:id="rId6" w:history="1">
        <w:r w:rsidR="002C1595" w:rsidRPr="00AE7749">
          <w:rPr>
            <w:rStyle w:val="a3"/>
            <w:rFonts w:ascii="Times New Roman" w:eastAsia="宋体" w:hAnsi="Times New Roman" w:cstheme="minorEastAsia" w:hint="eastAsia"/>
            <w:szCs w:val="21"/>
          </w:rPr>
          <w:t>https://wap.gmdaily.cn/article/4c83ba417dbe41c9a30b776fc3a1b71c</w:t>
        </w:r>
      </w:hyperlink>
    </w:p>
    <w:p w14:paraId="2B17DB29" w14:textId="77777777" w:rsidR="00B46F81" w:rsidRPr="00AE7749" w:rsidRDefault="00B46F81">
      <w:pPr>
        <w:rPr>
          <w:rFonts w:ascii="Times New Roman" w:eastAsia="宋体" w:hAnsi="Times New Roman"/>
        </w:rPr>
      </w:pPr>
    </w:p>
    <w:sectPr w:rsidR="00B46F81" w:rsidRPr="00AE7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98490" w14:textId="77777777" w:rsidR="00372FEB" w:rsidRDefault="00372FEB" w:rsidP="00AE7749">
      <w:r>
        <w:separator/>
      </w:r>
    </w:p>
  </w:endnote>
  <w:endnote w:type="continuationSeparator" w:id="0">
    <w:p w14:paraId="3249E9B8" w14:textId="77777777" w:rsidR="00372FEB" w:rsidRDefault="00372FEB" w:rsidP="00AE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4BC84" w14:textId="77777777" w:rsidR="00372FEB" w:rsidRDefault="00372FEB" w:rsidP="00AE7749">
      <w:r>
        <w:separator/>
      </w:r>
    </w:p>
  </w:footnote>
  <w:footnote w:type="continuationSeparator" w:id="0">
    <w:p w14:paraId="05E00A9D" w14:textId="77777777" w:rsidR="00372FEB" w:rsidRDefault="00372FEB" w:rsidP="00AE7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95"/>
    <w:rsid w:val="002C1595"/>
    <w:rsid w:val="00372FEB"/>
    <w:rsid w:val="00AE7749"/>
    <w:rsid w:val="00B4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1AD16"/>
  <w15:chartTrackingRefBased/>
  <w15:docId w15:val="{DD0F69E0-AE4D-4BAD-BE89-FB8A41DB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59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2C1595"/>
    <w:rPr>
      <w:color w:val="800080"/>
      <w:u w:val="single"/>
    </w:rPr>
  </w:style>
  <w:style w:type="paragraph" w:styleId="a4">
    <w:name w:val="header"/>
    <w:basedOn w:val="a"/>
    <w:link w:val="a5"/>
    <w:uiPriority w:val="99"/>
    <w:unhideWhenUsed/>
    <w:rsid w:val="00AE7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E774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E7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E77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p.gmdaily.cn/article/4c83ba417dbe41c9a30b776fc3a1b71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2020-04-30T15:59:00Z</dcterms:created>
  <dcterms:modified xsi:type="dcterms:W3CDTF">2020-05-02T07:09:00Z</dcterms:modified>
</cp:coreProperties>
</file>