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3A" w:rsidRDefault="00FA0903" w:rsidP="005E763A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hyperlink r:id="rId7" w:history="1">
        <w:r w:rsidR="005E763A">
          <w:rPr>
            <w:rStyle w:val="a4"/>
            <w:rFonts w:hint="eastAsia"/>
            <w:sz w:val="21"/>
            <w:szCs w:val="21"/>
          </w:rPr>
          <w:t>https://baijiahao.baidu.com/s?id=1667558078683232110&amp;wfr=spider&amp;for=pc</w:t>
        </w:r>
      </w:hyperlink>
    </w:p>
    <w:p w:rsidR="005E763A" w:rsidRDefault="005E763A" w:rsidP="005E763A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中国目前已成功控制了新冠肺炎传播，正在向很多国家提供支持和帮助，但有些外国媒体质疑中国的这种帮助是有企图的。针对这一问题，国务委员兼外交部长王毅在24日举行记者会上回应说，中国所做的事情，从来不谋求任何地缘政治目标，从来没有任何经济利益的盘算，也从来没有附加任何政治条件。</w:t>
      </w:r>
    </w:p>
    <w:p w:rsidR="005E763A" w:rsidRDefault="005E763A" w:rsidP="005E763A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王毅表示，在中国抗击疫情的艰难时刻，中国人民得到了国际社会的帮助和支持。对此，中国人民铭记在心，深表感谢。为了践行习近平主席倡导的人类命运共同体理念，这几个月，中国发起了新中国历史上规模最大的一次全球紧急人道行动。迄今为止，中国已经向将近150个国家和4个国际组织提供了紧急援助，以解各方的燃眉之急；为170多个国家举办了卫生专家专题视频会议，毫无保留地分享成熟的诊疗经验和防控方案；向24个有紧急需求的国家派遣了26支医疗专家组，面对面地开展交流和指导。此外，中国还在保证质量的前提下，开足马力为全球生产紧缺的医疗物资和设备，仅口罩和防护服这两项就分别向世界出口了568亿只和2.5亿件。</w:t>
      </w:r>
    </w:p>
    <w:p w:rsidR="005E763A" w:rsidRDefault="005E763A" w:rsidP="005E763A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王毅强调说：“中国之所以这么做，首先因为中华民族是一个崇尚感恩的民族，我们愿意投桃报李，回报各国人民对中国人民的情谊。同时，中国也是一个愿意助人的国家，每当朋友陷入困境时，我们从来都不会袖手旁观。”当年非洲遭到埃博拉疫情袭击，中国在不少国家纷纷撤出疫区之时，第一时间派出医疗队逆行驰援非洲，第一时间向非洲送去最急需的物资，并且同非洲兄弟并肩战斗到最后。</w:t>
      </w:r>
    </w:p>
    <w:p w:rsidR="005E763A" w:rsidRDefault="005E763A" w:rsidP="005E763A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王毅表示，中国的援助不可能完全满足各国目前的需求，中方也了解一些政治势力对中国的意图编造出各种负面的解读，“但我们光明磊落，坦然处之”。他强调，中国支持和帮助其他国家的初衷只有一个，就是尽可能多地挽救无辜的生命。他说：“我们的信念始终如一，就是一个国家控制住疫情并不是疫情的终结，各国共同战胜了疫情才是真正的胜利。”</w:t>
      </w:r>
    </w:p>
    <w:p w:rsidR="005E763A" w:rsidRDefault="005E763A" w:rsidP="005E763A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王毅说，目前疫情仍在各国肆虐，中国不是救世主，但愿做及时雨，是在朋友危难时同舟共济的真诚伙伴。“我们愿意继续向有需要的国家提供力所能及的帮助，深入开展国际抗疫合作，共同迎接这场人类抗疫斗争的最终胜利。”</w:t>
      </w:r>
    </w:p>
    <w:p w:rsidR="00AD76EF" w:rsidRDefault="00AD76EF"/>
    <w:sectPr w:rsidR="00AD76EF" w:rsidSect="00FA0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CE2" w:rsidRDefault="00F26CE2" w:rsidP="00E13D90">
      <w:r>
        <w:separator/>
      </w:r>
    </w:p>
  </w:endnote>
  <w:endnote w:type="continuationSeparator" w:id="0">
    <w:p w:rsidR="00F26CE2" w:rsidRDefault="00F26CE2" w:rsidP="00E13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CE2" w:rsidRDefault="00F26CE2" w:rsidP="00E13D90">
      <w:r>
        <w:separator/>
      </w:r>
    </w:p>
  </w:footnote>
  <w:footnote w:type="continuationSeparator" w:id="0">
    <w:p w:rsidR="00F26CE2" w:rsidRDefault="00F26CE2" w:rsidP="00E13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1pt;height:11.1pt" o:bullet="t">
        <v:imagedata r:id="rId1" o:title=""/>
      </v:shape>
    </w:pict>
  </w:numPicBullet>
  <w:abstractNum w:abstractNumId="0">
    <w:nsid w:val="3F1A768B"/>
    <w:multiLevelType w:val="multilevel"/>
    <w:tmpl w:val="3F1A768B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63A"/>
    <w:rsid w:val="005E763A"/>
    <w:rsid w:val="006F0257"/>
    <w:rsid w:val="00AD76EF"/>
    <w:rsid w:val="00E13D90"/>
    <w:rsid w:val="00F26CE2"/>
    <w:rsid w:val="00FA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E763A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E763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13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13D9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13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13D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jiahao.baidu.com/s?id=1667558078683232110&amp;wfr=spider&amp;for=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2020-07-01T15:35:00Z</dcterms:created>
  <dcterms:modified xsi:type="dcterms:W3CDTF">2020-07-02T02:17:00Z</dcterms:modified>
</cp:coreProperties>
</file>