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3F" w:rsidRDefault="002A73FF" w:rsidP="00B3313F">
      <w:pPr>
        <w:pStyle w:val="a3"/>
        <w:widowControl/>
        <w:snapToGrid w:val="0"/>
        <w:spacing w:before="0" w:beforeAutospacing="0" w:after="0" w:afterAutospacing="0" w:line="360" w:lineRule="auto"/>
        <w:rPr>
          <w:rFonts w:ascii="宋体" w:hAnsi="宋体" w:cstheme="minorEastAsia"/>
          <w:kern w:val="2"/>
          <w:sz w:val="21"/>
          <w:szCs w:val="21"/>
        </w:rPr>
      </w:pPr>
      <w:hyperlink r:id="rId7" w:history="1">
        <w:r w:rsidR="00B3313F">
          <w:rPr>
            <w:rStyle w:val="a4"/>
            <w:rFonts w:ascii="宋体" w:hAnsi="宋体" w:cstheme="minorEastAsia"/>
            <w:kern w:val="2"/>
            <w:sz w:val="21"/>
            <w:szCs w:val="21"/>
          </w:rPr>
          <w:t>http://www.xinhuanet.com/2020-05/04/c_1125941810.htm</w:t>
        </w:r>
      </w:hyperlink>
    </w:p>
    <w:p w:rsidR="00B3313F" w:rsidRDefault="00B3313F" w:rsidP="00B3313F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最近，随着美国疫情加重，美国国务卿蓬佩奥的媒体曝光率也高了起来。他频繁露面不为别的，只为抹黑中国、构陷中国、给国际抗疫合作拆台胡言。这不，蓬佩奥日前再次兜售“中国起源论”，指称新冠病毒“来自中国实验室”。</w:t>
      </w:r>
    </w:p>
    <w:p w:rsidR="00B3313F" w:rsidRDefault="00B3313F" w:rsidP="00B3313F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这位美国政府高官，上任以来似乎就把“抹黑中国”作为自己日常功课，在制造有关中国的种种谎言上，近来更是变本加厉。</w:t>
      </w:r>
    </w:p>
    <w:p w:rsidR="00B3313F" w:rsidRDefault="00B3313F" w:rsidP="00B3313F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蓬佩奥满嘴胡言。“病毒来自武汉实验室”“中国隐藏数据”“应当向中国索赔”，种种奇谈怪论，既无证据支撑，也无法理可依。病毒溯源是一个严肃的科学问题，需听取专业人士的意见，蓬佩奥质疑的证据何来？全球许多科学家已科研论证病毒来源于自然界，“源于实验室”乃无稽之谈。美国斯克里普斯研究所病毒学专家克里斯蒂安·安德森认为，武汉实验室意外泄露病毒的几率是“百万分之一”，远远低于自然感染几率。蓬佩奥编造种种抹黑中国的谣言，带动西方一些别有用心的政客和媒体跟风，企图“三人成虎”，拿“假新闻”给中国“定罪”。</w:t>
      </w:r>
    </w:p>
    <w:p w:rsidR="00B3313F" w:rsidRDefault="00B3313F" w:rsidP="00B3313F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蓬佩奥满嘴虚言。早在新冠病毒在中国肆虐之时，蓬佩奥就通过多个场合表示，美国准备出资</w:t>
      </w:r>
      <w:r>
        <w:rPr>
          <w:rFonts w:ascii="宋体" w:hAnsi="宋体" w:cstheme="minorEastAsia"/>
          <w:kern w:val="2"/>
          <w:sz w:val="21"/>
          <w:szCs w:val="21"/>
        </w:rPr>
        <w:t>1亿美元，来援助中国和其他受到新冠病毒影响的国家。但中国外交部发言人表示，“中方从未收到以美国政府名义捐助的资金或物资”。蓬佩奥近些年访问非洲、乌克兰等地，频频跟各国承诺要投资、帮助当地搞建设，但最终虚多实少，或为空头支票。南非等国媒体评论其“夸夸其谈”，《华盛顿邮报》等美国媒体则称其“睁着眼睛说瞎话的功夫日渐精进”。</w:t>
      </w:r>
    </w:p>
    <w:p w:rsidR="00B3313F" w:rsidRDefault="00B3313F" w:rsidP="00B3313F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随着美国疫情越发严重，蓬佩奥更加肆无忌惮地“甩锅”和污名化中国。然而，他编造谎言打压中国的目的已昭然若揭，无非是为了甩掉美国当权者们应对疫情不力的责任，为自己在强硬反华表演中捞取政治利益。总之，蓬佩奥抹黑中国的动机有种种，但唯一缺失的是：事实与证据。</w:t>
      </w:r>
    </w:p>
    <w:p w:rsidR="00B3313F" w:rsidRDefault="00B3313F" w:rsidP="00B3313F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蓬佩奥以为凭着自己的高音调，凭着西方舆论的强势地位，就能在舆论上围剿中国，以种种莫须有的罪名抹黑中国。然而，蓬佩奥完全想错了。中国人应对本国疫情的显著成效、与各国风雨同舟共抗疫情的诚意，为国际社会广泛认同；中国对世界各国抗疫的真诚帮助，任何有正义感的国家和民众都看在眼里，记在心上。塞尔维亚总统武契奇、斯里兰卡总统戈塔巴雅等多国政要真心感谢中国的援助，意大利医护人员录制视频，一声声“感谢中国”证明，公道自在人心。</w:t>
      </w:r>
    </w:p>
    <w:p w:rsidR="00B3313F" w:rsidRDefault="00B3313F" w:rsidP="00B3313F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人而无信，不知其可也。蓬佩奥的嘴，骗人的鬼。不讲事实，不顾常识，不看共识，蓬佩奥正在成为国际舆论场中最具代表性的破坏力量。他的很多做法连盟友都看不下去。无论是在七国集团会议上兜售“武汉病毒”，还是向世卫组织发难，他都遭到盟友的集体抵制。</w:t>
      </w:r>
    </w:p>
    <w:p w:rsidR="00B3313F" w:rsidRDefault="00B3313F" w:rsidP="00B3313F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政治的偏执让蓬佩奥丧失了基本的理性。他的谬论、谎言日益失去市场。作为美国外交掌门人，蓬佩奥及与其“志同道合”的美国政客们的言行，也让美国国家信誉严重受损。人们不禁要问，自诩为道德卫士的美国，其外交难道已成了“谎言外交”和“抹黑外交”？</w:t>
      </w:r>
    </w:p>
    <w:p w:rsidR="00B3313F" w:rsidRDefault="00B3313F" w:rsidP="00B3313F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lastRenderedPageBreak/>
        <w:t>“美国史上最差国务卿之一”——这是最近美国媒体对蓬佩奥下的结论，非常中肯、到位。</w:t>
      </w:r>
    </w:p>
    <w:sectPr w:rsidR="00B3313F" w:rsidSect="002A7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E65" w:rsidRDefault="009C5E65" w:rsidP="00E21C0D">
      <w:r>
        <w:separator/>
      </w:r>
    </w:p>
  </w:endnote>
  <w:endnote w:type="continuationSeparator" w:id="0">
    <w:p w:rsidR="009C5E65" w:rsidRDefault="009C5E65" w:rsidP="00E21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E65" w:rsidRDefault="009C5E65" w:rsidP="00E21C0D">
      <w:r>
        <w:separator/>
      </w:r>
    </w:p>
  </w:footnote>
  <w:footnote w:type="continuationSeparator" w:id="0">
    <w:p w:rsidR="009C5E65" w:rsidRDefault="009C5E65" w:rsidP="00E21C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11.1pt;height:11.1pt" o:bullet="t">
        <v:imagedata r:id="rId1" o:title=""/>
      </v:shape>
    </w:pict>
  </w:numPicBullet>
  <w:abstractNum w:abstractNumId="0">
    <w:nsid w:val="53761869"/>
    <w:multiLevelType w:val="multilevel"/>
    <w:tmpl w:val="53761869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313F"/>
    <w:rsid w:val="002A73FF"/>
    <w:rsid w:val="006F0257"/>
    <w:rsid w:val="009C5E65"/>
    <w:rsid w:val="00AD76EF"/>
    <w:rsid w:val="00B3313F"/>
    <w:rsid w:val="00E2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3313F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B3313F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E21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21C0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21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21C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xinhuanet.com/2020-05/04/c_112594181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2020-07-01T14:02:00Z</dcterms:created>
  <dcterms:modified xsi:type="dcterms:W3CDTF">2020-07-02T02:19:00Z</dcterms:modified>
</cp:coreProperties>
</file>