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湖南电子科技职业学院“90后”教师魏星——“我不需要钱，梦里都希望能上一线”</w:t>
      </w:r>
    </w:p>
    <w:p>
      <w:pPr>
        <w:spacing w:line="240" w:lineRule="auto" w:before="0" w:after="0"/>
        <w:ind w:firstLine="420"/>
      </w:pPr>
      <w:r>
        <w:t>“同意魏星同志火线入党，吸收为中共预备党员，请组织部认真组织材料报长沙市民办教育党委审批。”日前，湖南电子科技职业学院党委召开了一次特殊的视频党委会，同意该校教师魏星的入党申请。</w:t>
      </w:r>
    </w:p>
    <w:p>
      <w:pPr>
        <w:spacing w:line="240" w:lineRule="auto" w:before="0" w:after="0"/>
        <w:ind w:firstLine="420"/>
      </w:pPr>
      <w:r>
        <w:t>1992年出生的魏星毕业于湖南中医药大学湘杏学院，2014年毕业后曾在医院工作并获得了ICU护士证书，现为湖南电子科技职业学院医药学院护理专业教师，主要担任急危重症护理学和基础护理学课程教学工作，2018年递交了入党申请书。</w:t>
      </w:r>
    </w:p>
    <w:p>
      <w:pPr>
        <w:spacing w:line="240" w:lineRule="auto" w:before="0" w:after="0"/>
        <w:ind w:firstLine="420"/>
      </w:pPr>
      <w:r>
        <w:t>今年寒假，魏星回到湘西永顺县老家过年，2月2日，便申请去了永顺县人民医院当志愿者，成了护理部的宣传员。不过，她最想的还是去武汉支援一线：“看着武汉病人的呼救，看着曾经的老师、同事都去湖北支援，我一直落泪，十分惭愧。”</w:t>
      </w:r>
    </w:p>
    <w:p>
      <w:pPr>
        <w:spacing w:line="240" w:lineRule="auto" w:before="0" w:after="0"/>
        <w:ind w:firstLine="420"/>
      </w:pPr>
      <w:r>
        <w:t>2月7日，她从网上得知，武汉协和江北医院缺乏护士，尤其是ICU护士，曾在医院ICU病房工作三年半的她立即跟医院联系，发了一条请战短信：“胡老师，您好，我叫魏星。看到你们那里缺护士？如果缺，我不需要钱，梦里都希望能上一线。”</w:t>
      </w:r>
    </w:p>
    <w:p>
      <w:pPr>
        <w:spacing w:line="240" w:lineRule="auto" w:before="0" w:after="0"/>
        <w:ind w:firstLine="420"/>
      </w:pPr>
      <w:r>
        <w:t>她在请战短信里写道：“我的老师、姐妹都去支援武汉和黄冈了，我坚决听从安排，无论岗位、无论夜班，我年轻27岁，证件齐全，抵抗力强，耐力好，曾经是长跑冠军，父母支持，家里姐姐、姐夫都是党员，我虽不是党员，正努力入党。只要您同意，我的箱子已经收拾好了。”</w:t>
      </w:r>
    </w:p>
    <w:p>
      <w:pPr>
        <w:spacing w:line="240" w:lineRule="auto" w:before="0" w:after="0"/>
        <w:ind w:firstLine="420"/>
      </w:pPr>
      <w:r>
        <w:t>很快，武汉协和江北医院同意了。2月9日，在铁路民警的帮助下，魏星踏上了当天最早开往长沙的C8025次列车，成功赶到了武汉支援的医院。在武汉下车前，民警再次关切地对她说：“此去非常危险，你想好了吗？”她点了点头。</w:t>
      </w:r>
    </w:p>
    <w:p>
      <w:pPr>
        <w:spacing w:line="240" w:lineRule="auto" w:before="0" w:after="0"/>
        <w:ind w:firstLine="420"/>
      </w:pPr>
      <w:r>
        <w:t>在驰援武汉的40多天中，魏星作为志愿者，主要负责气管插管及护理和吸痰、插尿管、胃管、患者大小便的处理等工作，从生理、心理和生活上全方位照顾患者。在给病人做气管插管护理时需要吸痰，必须亲密接触。“我知道那痰液里有病毒，但如果我不清理，病人会很痛苦。”为了帮助病人吸痰，魏星常常累得全身湿透，护目镜早就看不清了，只能从侧面的一个视线去给病人打留置针。</w:t>
      </w:r>
    </w:p>
    <w:p>
      <w:pPr>
        <w:spacing w:line="240" w:lineRule="auto" w:before="0" w:after="0"/>
        <w:ind w:firstLine="420"/>
      </w:pPr>
      <w:r>
        <w:t>有一位奶奶，当时心理压力大，已经没有求生欲了，绝食不吃东西。魏星耐心劝她：“奶奶，我是湖南跑过来的，坐了3个小时汽车，2个小时高铁，4个小时火车才到武汉，就是希望你们好起来，您一定要吃几口。”那位奶奶当时就哭了，竖着大拇指，一口一口把饭吃下去了。</w:t>
      </w:r>
    </w:p>
    <w:p>
      <w:pPr>
        <w:spacing w:line="240" w:lineRule="auto" w:before="0" w:after="0"/>
        <w:ind w:firstLine="420"/>
      </w:pPr>
      <w:r>
        <w:t>平时ICU护士最多只能护理3名病人，而在重症救治一线，魏星最多的时候需要护理8名病人，遇到转运接收病人的时候，一天护理的病人最多高达30名。“累得腰酸背疼，喉咙里的痰就咽不下去，心率已经120次了，刚开始耳朵会疼，后来就麻木了，之后我才发现自己耳朵已经破皮了，手也磨破了。”魏星说。</w:t>
      </w:r>
    </w:p>
    <w:p>
      <w:pPr>
        <w:spacing w:line="240" w:lineRule="auto" w:before="0" w:after="0"/>
        <w:ind w:firstLine="420"/>
      </w:pPr>
      <w:r>
        <w:t>疫情严重的时候，面对每天16个小时以上的白班、12个小时以上的夜班，本来就苗条的她一下瘦了6斤，体重只剩84斤。但即使超负荷运转身体亮起了红灯，魏星也没有下火线，“安慰自己是打不死的小强”。</w:t>
      </w:r>
    </w:p>
    <w:p>
      <w:pPr>
        <w:spacing w:line="240" w:lineRule="auto" w:before="0" w:after="0"/>
        <w:ind w:firstLine="420"/>
      </w:pPr>
      <w:r>
        <w:t>随着疫情防控形势积极向好，各省的援鄂医疗队开始有序撤离。3月24日，她在给党组织写的思想汇报中写道：“以前不知道，等疫情来了，我才发现我深爱着我的国家，我热爱着我的家人、学校、学生们、现有的生活，等疫情结束了，我会更加珍惜自己的生活，用心过好每一天。”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http://www.moe.gov.cn/jyb_xwfb/xw_zt/moe_357/jyzt_2020n/2020_zt03/dianxing/202005/t20200504_450073.html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