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64" w:rsidRDefault="00552DC7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秦宣：疫情防控中的中国制度优势</w:t>
      </w:r>
    </w:p>
    <w:p w:rsidR="00A87D64" w:rsidRDefault="00552DC7">
      <w:pPr>
        <w:spacing w:after="0" w:line="240" w:lineRule="auto"/>
        <w:ind w:firstLine="420"/>
        <w:rPr>
          <w:lang w:eastAsia="zh-CN"/>
        </w:rPr>
      </w:pPr>
      <w:r>
        <w:t>2020</w:t>
      </w:r>
      <w:r>
        <w:t>年</w:t>
      </w:r>
      <w:r w:rsidR="00010490">
        <w:t>3</w:t>
      </w:r>
      <w:r>
        <w:t>月</w:t>
      </w:r>
      <w:r>
        <w:t>1</w:t>
      </w:r>
      <w:r w:rsidR="00010490">
        <w:t>9</w:t>
      </w:r>
      <w:r>
        <w:t>日，</w:t>
      </w:r>
      <w:proofErr w:type="gramStart"/>
      <w:r>
        <w:t>腾讯视频</w:t>
      </w:r>
      <w:proofErr w:type="gramEnd"/>
      <w:r>
        <w:t>，地址：</w:t>
      </w:r>
      <w:r w:rsidR="00010490" w:rsidRPr="00010490">
        <w:t>https://v</w:t>
      </w:r>
      <w:r w:rsidR="00010490">
        <w:t>.qq.com/x/page/r0936pxvhi9.html</w:t>
      </w:r>
      <w:r>
        <w:rPr>
          <w:rFonts w:hint="eastAsia"/>
          <w:lang w:eastAsia="zh-CN"/>
        </w:rPr>
        <w:t>（上）</w:t>
      </w:r>
      <w:r w:rsidR="00010490">
        <w:rPr>
          <w:rFonts w:hint="eastAsia"/>
          <w:lang w:eastAsia="zh-CN"/>
        </w:rPr>
        <w:t>，</w:t>
      </w:r>
      <w:r>
        <w:t>https://v.qq.com/x/page/s0936u0fznw.html</w:t>
      </w:r>
      <w:r>
        <w:rPr>
          <w:rFonts w:hint="eastAsia"/>
          <w:lang w:eastAsia="zh-CN"/>
        </w:rPr>
        <w:t>（中）</w:t>
      </w:r>
      <w:r w:rsidR="00010490">
        <w:rPr>
          <w:rFonts w:hint="eastAsia"/>
          <w:lang w:eastAsia="zh-CN"/>
        </w:rPr>
        <w:t>，</w:t>
      </w:r>
      <w:r w:rsidR="00010490" w:rsidRPr="00010490">
        <w:rPr>
          <w:lang w:eastAsia="zh-CN"/>
        </w:rPr>
        <w:t>https://v</w:t>
      </w:r>
      <w:r w:rsidR="00010490">
        <w:rPr>
          <w:lang w:eastAsia="zh-CN"/>
        </w:rPr>
        <w:t>.qq.com/x/page/i09366p8wgr.html</w:t>
      </w:r>
      <w:r>
        <w:rPr>
          <w:rFonts w:hint="eastAsia"/>
          <w:lang w:eastAsia="zh-CN"/>
        </w:rPr>
        <w:t>（下）</w:t>
      </w:r>
    </w:p>
    <w:p w:rsidR="00A87D64" w:rsidRDefault="00552DC7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中国人民大学秦宣教授以自己的视角，通过视频课程的方式为大家讲解疫情防控中的中国制度优势。</w:t>
      </w:r>
      <w:bookmarkStart w:id="0" w:name="_GoBack"/>
      <w:bookmarkEnd w:id="0"/>
    </w:p>
    <w:sectPr w:rsidR="00A87D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490"/>
    <w:rsid w:val="00034616"/>
    <w:rsid w:val="0006063C"/>
    <w:rsid w:val="0015074B"/>
    <w:rsid w:val="0029639D"/>
    <w:rsid w:val="00326F90"/>
    <w:rsid w:val="00552DC7"/>
    <w:rsid w:val="00A87D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E0D58A5-8FD9-4E03-9B44-E5365A4F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010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485E6-9137-49FA-9E84-AAA6C679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2020-11-02T05:21:00Z</dcterms:modified>
  <cp:category/>
</cp:coreProperties>
</file>