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教育部高校思想政治工作创新发展中心（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武汉东湖</w:t>
      </w:r>
      <w:r>
        <w:rPr>
          <w:rFonts w:hint="eastAsia" w:ascii="黑体" w:hAnsi="黑体" w:eastAsia="黑体" w:cs="Times New Roman"/>
          <w:bCs/>
          <w:sz w:val="48"/>
          <w:szCs w:val="48"/>
        </w:rPr>
        <w:t>学院）202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Times New Roman"/>
          <w:bCs/>
          <w:sz w:val="48"/>
          <w:szCs w:val="48"/>
        </w:rPr>
        <w:t>年度专项研究课题</w:t>
      </w:r>
    </w:p>
    <w:p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立项申报书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课题名称:</w:t>
      </w: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课题负责人所在单位：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600" w:lineRule="exact"/>
        <w:ind w:firstLine="1120" w:firstLineChars="350"/>
        <w:rPr>
          <w:rFonts w:ascii="宋体" w:hAnsi="宋体" w:eastAsia="仿宋_GB2312" w:cs="Times New Roman"/>
          <w:sz w:val="28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申报日</w:t>
      </w:r>
      <w:r>
        <w:rPr>
          <w:rFonts w:ascii="宋体" w:hAnsi="宋体" w:eastAsia="宋体" w:cs="Times New Roman"/>
          <w:sz w:val="32"/>
          <w:szCs w:val="32"/>
        </w:rPr>
        <w:t>期</w:t>
      </w:r>
      <w:r>
        <w:rPr>
          <w:rFonts w:hint="eastAsia" w:ascii="宋体" w:hAnsi="宋体" w:eastAsia="宋体" w:cs="Times New Roman"/>
          <w:sz w:val="32"/>
          <w:szCs w:val="32"/>
        </w:rPr>
        <w:t>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宋体" w:hAnsi="宋体" w:eastAsia="仿宋_GB2312" w:cs="Times New Roman"/>
          <w:sz w:val="28"/>
          <w:u w:val="single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center"/>
        <w:outlineLvl w:val="0"/>
        <w:rPr>
          <w:rFonts w:ascii="宋体" w:hAnsi="Times New Roman" w:eastAsia="仿宋_GB2312" w:cs="Times New Roman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z w:val="32"/>
          <w:szCs w:val="32"/>
        </w:rPr>
        <w:t>教育部高校思想政治工作创新发展中心（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武汉东湖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学院）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年</w:t>
      </w:r>
      <w:r>
        <w:rPr>
          <w:rFonts w:hint="eastAsia" w:ascii="宋体" w:hAnsi="宋体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Times New Roman"/>
          <w:bCs/>
          <w:sz w:val="32"/>
          <w:szCs w:val="32"/>
        </w:rPr>
        <w:t>月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ascii="宋体" w:hAnsi="宋体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360" w:lineRule="auto"/>
        <w:ind w:firstLine="723" w:firstLineChars="200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申报书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三、申报书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ascii="仿宋_GB2312" w:hAnsi="宋体" w:eastAsia="仿宋_GB2312" w:cs="Times New Roman"/>
          <w:sz w:val="32"/>
          <w:szCs w:val="32"/>
        </w:rPr>
        <w:t>不得超出规定页码。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有关外文缩写，须注明完整词序及中文含义。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邮编：           联系人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E</w:t>
      </w:r>
      <w:r>
        <w:rPr>
          <w:rFonts w:ascii="仿宋_GB2312" w:hAnsi="宋体" w:eastAsia="仿宋_GB2312" w:cs="Times New Roman"/>
          <w:sz w:val="32"/>
          <w:szCs w:val="32"/>
        </w:rPr>
        <w:t>m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ail: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  <w:sectPr>
          <w:footerReference r:id="rId3" w:type="default"/>
          <w:pgSz w:w="11907" w:h="16840"/>
          <w:pgMar w:top="1418" w:right="1418" w:bottom="1418" w:left="1418" w:header="1021" w:footer="851" w:gutter="0"/>
          <w:pgNumType w:start="1"/>
          <w:cols w:space="425" w:num="1"/>
          <w:titlePg/>
          <w:docGrid w:linePitch="312" w:charSpace="0"/>
        </w:sectPr>
      </w:pPr>
      <w:r>
        <w:rPr>
          <w:rFonts w:hint="eastAsia" w:ascii="仿宋_GB2312" w:hAnsi="宋体" w:eastAsia="仿宋_GB2312" w:cs="Times New Roman"/>
          <w:sz w:val="32"/>
          <w:szCs w:val="32"/>
        </w:rPr>
        <w:t>电话：</w:t>
      </w:r>
    </w:p>
    <w:p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本人承诺课题立项申报书填写内容真实，没有学术不端现象。若获准立项，我承诺以本表作为协议开展研究工作，遵守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取得预期研究成果。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教育部</w:t>
      </w:r>
      <w:r>
        <w:rPr>
          <w:rFonts w:hint="eastAsia" w:ascii="仿宋" w:hAnsi="仿宋" w:eastAsia="仿宋" w:cs="Courier New"/>
          <w:sz w:val="32"/>
          <w:szCs w:val="32"/>
        </w:rPr>
        <w:t>高校思想政治工作创新发展中心（</w:t>
      </w:r>
      <w:r>
        <w:rPr>
          <w:rFonts w:hint="eastAsia" w:ascii="仿宋" w:hAnsi="仿宋" w:eastAsia="仿宋" w:cs="Courier New"/>
          <w:sz w:val="32"/>
          <w:szCs w:val="32"/>
          <w:lang w:val="en-US" w:eastAsia="zh-CN"/>
        </w:rPr>
        <w:t>武汉东湖</w:t>
      </w:r>
      <w:r>
        <w:rPr>
          <w:rFonts w:hint="eastAsia" w:ascii="仿宋" w:hAnsi="仿宋" w:eastAsia="仿宋" w:cs="Courier New"/>
          <w:sz w:val="32"/>
          <w:szCs w:val="32"/>
        </w:rPr>
        <w:t>学院）有权使用本课题所有数据和资料。若填报失实、违反规定，本人将承担全部责任。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</w:t>
      </w:r>
    </w:p>
    <w:p>
      <w:pPr>
        <w:adjustRightInd w:val="0"/>
        <w:snapToGrid w:val="0"/>
        <w:spacing w:line="64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A表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:lang w:val="en-US" w:eastAsia="zh-CN"/>
              </w:rPr>
              <w:t>申报主题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最终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（万元）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0"/>
                <w:szCs w:val="16"/>
                <w:highlight w:val="yellow"/>
              </w:rPr>
            </w:pPr>
          </w:p>
        </w:tc>
        <w:tc>
          <w:tcPr>
            <w:tcW w:w="286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0"/>
                <w:szCs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学    历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工作单位</w:t>
            </w:r>
            <w:r>
              <w:rPr>
                <w:rFonts w:ascii="宋体" w:hAnsi="宋体" w:eastAsia="仿宋_GB2312" w:cs="Times New Roman"/>
                <w:sz w:val="20"/>
                <w:szCs w:val="16"/>
              </w:rPr>
              <w:t>及</w:t>
            </w: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职    称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以往承担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相关课题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和研究的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kern w:val="2"/>
                <w:sz w:val="20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sz w:val="20"/>
                <w:szCs w:val="16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申请者本人近五年来主要研究成果（注明刊物的年、期或出版社、出版日期，限800字）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bCs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bCs/>
                <w:sz w:val="20"/>
                <w:szCs w:val="16"/>
              </w:rPr>
              <w:t>课题组主要成员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姓  名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年龄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 w:cs="Times New Roman"/>
                <w:bCs/>
                <w:sz w:val="20"/>
                <w:szCs w:val="16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0"/>
                <w:szCs w:val="16"/>
                <w:lang w:val="en-US" w:eastAsia="zh-CN"/>
              </w:rPr>
              <w:t>单位及职务、职称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仿宋_GB2312" w:cs="Times New Roman"/>
                <w:b/>
                <w:bCs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5" w:hRule="atLeast"/>
          <w:jc w:val="center"/>
        </w:trPr>
        <w:tc>
          <w:tcPr>
            <w:tcW w:w="8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以上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近五年来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  <w:lang w:val="en-US" w:eastAsia="zh-CN"/>
              </w:rPr>
              <w:t>与本项目相关的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主要研究成果（注明刊物的年、期或出版社、出版日期，限800字）</w:t>
            </w:r>
          </w:p>
        </w:tc>
      </w:tr>
    </w:tbl>
    <w:p>
      <w:pPr>
        <w:widowControl/>
        <w:jc w:val="left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ascii="宋体" w:hAnsi="宋体" w:eastAsia="仿宋_GB2312" w:cs="Times New Roman"/>
          <w:b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ind w:firstLine="413" w:firstLineChars="147"/>
        <w:rPr>
          <w:rFonts w:ascii="宋体" w:hAnsi="宋体" w:eastAsia="仿宋_GB2312" w:cs="Times New Roman"/>
          <w:b/>
          <w:bCs/>
          <w:sz w:val="28"/>
          <w:szCs w:val="28"/>
        </w:rPr>
      </w:pP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B表  课题设计论证（B表中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不得出现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申请者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个人信息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，</w:t>
      </w:r>
      <w:r>
        <w:rPr>
          <w:rFonts w:ascii="宋体" w:hAnsi="宋体" w:eastAsia="仿宋_GB2312" w:cs="Times New Roman"/>
          <w:b/>
          <w:bCs/>
          <w:sz w:val="28"/>
          <w:szCs w:val="28"/>
        </w:rPr>
        <w:t>否则作废</w:t>
      </w:r>
      <w:r>
        <w:rPr>
          <w:rFonts w:hint="eastAsia" w:ascii="宋体" w:hAnsi="宋体" w:eastAsia="仿宋_GB2312" w:cs="Times New Roman"/>
          <w:b/>
          <w:bCs/>
          <w:sz w:val="28"/>
          <w:szCs w:val="28"/>
        </w:rPr>
        <w:t>）</w:t>
      </w:r>
    </w:p>
    <w:tbl>
      <w:tblPr>
        <w:tblStyle w:val="5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"/>
        <w:gridCol w:w="709"/>
        <w:gridCol w:w="719"/>
        <w:gridCol w:w="982"/>
        <w:gridCol w:w="721"/>
        <w:gridCol w:w="1032"/>
        <w:gridCol w:w="273"/>
        <w:gridCol w:w="433"/>
        <w:gridCol w:w="2644"/>
        <w:gridCol w:w="127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课题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名称</w:t>
            </w:r>
          </w:p>
        </w:tc>
        <w:tc>
          <w:tcPr>
            <w:tcW w:w="7375" w:type="dxa"/>
            <w:gridSpan w:val="8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完成时间</w:t>
            </w:r>
          </w:p>
        </w:tc>
        <w:tc>
          <w:tcPr>
            <w:tcW w:w="1703" w:type="dxa"/>
            <w:gridSpan w:val="2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成果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形式</w:t>
            </w:r>
          </w:p>
        </w:tc>
        <w:tc>
          <w:tcPr>
            <w:tcW w:w="4367" w:type="dxa"/>
            <w:gridSpan w:val="4"/>
            <w:vAlign w:val="center"/>
          </w:tcPr>
          <w:p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30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1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．本课题研究的理论和实际应用价值，目前国内外研究的现状和趋势（限2页，不能加页）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30" w:type="dxa"/>
            <w:gridSpan w:val="11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sz w:val="20"/>
                <w:szCs w:val="16"/>
              </w:rPr>
              <w:t>2.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本课题的研究目标、研究内容、拟突破的重点和难点（限2页，不能加页）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930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3.课题研究思路和研究方法、计划进度、前期研究基础及资料准备情况（限2页，不能加页）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272" w:hRule="atLeast"/>
          <w:jc w:val="center"/>
        </w:trPr>
        <w:tc>
          <w:tcPr>
            <w:tcW w:w="878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Times New Roman" w:eastAsia="仿宋_GB2312" w:cs="Times New Roman"/>
                <w:sz w:val="32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4.研究计划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和成果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（包括研究计划、阶段成果和最终成果去向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。限</w:t>
            </w:r>
            <w:r>
              <w:rPr>
                <w:rFonts w:ascii="宋体" w:hAnsi="Times New Roman" w:eastAsia="仿宋_GB2312" w:cs="Times New Roman"/>
                <w:sz w:val="20"/>
                <w:szCs w:val="16"/>
              </w:rPr>
              <w:t>8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7559" w:hRule="atLeast"/>
          <w:jc w:val="center"/>
        </w:trPr>
        <w:tc>
          <w:tcPr>
            <w:tcW w:w="8789" w:type="dxa"/>
            <w:gridSpan w:val="9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Times New Roman" w:eastAsia="仿宋_GB2312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10" w:hRule="atLeast"/>
          <w:jc w:val="center"/>
        </w:trPr>
        <w:tc>
          <w:tcPr>
            <w:tcW w:w="8789" w:type="dxa"/>
            <w:gridSpan w:val="9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  <w:r>
              <w:rPr>
                <w:rFonts w:ascii="Times New Roman" w:hAnsi="Times New Roman" w:eastAsia="仿宋_GB2312" w:cs="Times New Roman"/>
                <w:szCs w:val="1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18"/>
              </w:rPr>
              <w:t>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45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序号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607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资料费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7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数据采集费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8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差旅费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9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印刷费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18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会议费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10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管理费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国际合作与交流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11</w:t>
            </w:r>
          </w:p>
        </w:tc>
        <w:tc>
          <w:tcPr>
            <w:tcW w:w="26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7" w:type="dxa"/>
          <w:wAfter w:w="14" w:type="dxa"/>
          <w:cantSplit/>
          <w:trHeight w:val="480" w:hRule="atLeast"/>
          <w:jc w:val="center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设备费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合计</w:t>
            </w:r>
          </w:p>
        </w:tc>
        <w:tc>
          <w:tcPr>
            <w:tcW w:w="392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元</w:t>
            </w:r>
          </w:p>
        </w:tc>
      </w:tr>
    </w:tbl>
    <w:p>
      <w:pPr>
        <w:adjustRightInd w:val="0"/>
        <w:snapToGrid w:val="0"/>
        <w:jc w:val="left"/>
        <w:rPr>
          <w:szCs w:val="18"/>
        </w:rPr>
        <w:sectPr>
          <w:footerReference r:id="rId4" w:type="default"/>
          <w:pgSz w:w="11906" w:h="16838"/>
          <w:pgMar w:top="1418" w:right="1418" w:bottom="1418" w:left="1418" w:header="851" w:footer="992" w:gutter="0"/>
          <w:pgNumType w:start="7"/>
          <w:cols w:space="425" w:num="1"/>
          <w:docGrid w:linePitch="312" w:charSpace="0"/>
        </w:sectPr>
      </w:pPr>
    </w:p>
    <w:tbl>
      <w:tblPr>
        <w:tblStyle w:val="5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93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课题负责人所在单位意见（申报书所填写的内容是否属实，该课题负责人和参加者是否适合承担本课题的研究工作；本单位是否同意承担本课题的管理职责）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单位（盖章）                       负责人（签章）                                                     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年  月 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专家评审意见(包括选题的价值、研究的先进性和方向性，申请者是否合适承担该课题，关于该课题是否同意立项的明确意见）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ab/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弃权  票。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评审委员会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主任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签名：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31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教育部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高校思想政治工作创新发展中心（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  <w:t>武汉东湖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学院）专家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评审意见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（是否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、</w:t>
            </w:r>
            <w:r>
              <w:rPr>
                <w:rFonts w:ascii="宋体" w:hAnsi="Times New Roman" w:eastAsia="仿宋_GB2312" w:cs="Times New Roman"/>
                <w:sz w:val="20"/>
                <w:szCs w:val="13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0"/>
                <w:szCs w:val="13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</w:trPr>
        <w:tc>
          <w:tcPr>
            <w:tcW w:w="8931" w:type="dxa"/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0"/>
                <w:szCs w:val="16"/>
              </w:rPr>
            </w:pPr>
          </w:p>
          <w:p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6869" w:leftChars="1771" w:hanging="3150" w:hangingChars="3150"/>
              <w:jc w:val="left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Times New Roman" w:eastAsia="仿宋_GB2312" w:cs="Times New Roman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  公章：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年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月</w:t>
            </w:r>
            <w:r>
              <w:rPr>
                <w:rFonts w:ascii="Times New Roman" w:hAnsi="Times New Roman" w:eastAsia="仿宋_GB2312" w:cs="Times New Roman"/>
                <w:sz w:val="20"/>
                <w:szCs w:val="16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16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0"/>
                <w:szCs w:val="16"/>
              </w:rPr>
              <w:t xml:space="preserve"> 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32"/>
      </w:rPr>
      <w:id w:val="765889254"/>
    </w:sdtPr>
    <w:sdtEndPr>
      <w:rPr>
        <w:rFonts w:ascii="Calibri" w:hAnsi="Calibri" w:eastAsia="宋体" w:cs="Times New Roman"/>
        <w:sz w:val="18"/>
        <w:szCs w:val="18"/>
      </w:rPr>
    </w:sdtEndPr>
    <w:sdtContent>
      <w:p>
        <w:pPr>
          <w:tabs>
            <w:tab w:val="center" w:pos="4153"/>
            <w:tab w:val="right" w:pos="8306"/>
          </w:tabs>
          <w:adjustRightInd w:val="0"/>
          <w:snapToGrid w:val="0"/>
          <w:spacing w:line="360" w:lineRule="auto"/>
          <w:ind w:firstLine="640" w:firstLineChars="200"/>
          <w:jc w:val="center"/>
          <w:rPr>
            <w:rFonts w:ascii="Calibri" w:hAnsi="Calibri" w:eastAsia="宋体" w:cs="Times New Roman"/>
            <w:sz w:val="18"/>
            <w:szCs w:val="18"/>
          </w:rPr>
        </w:pPr>
        <w:r>
          <w:rPr>
            <w:rFonts w:ascii="Calibri" w:hAnsi="Calibri" w:eastAsia="宋体" w:cs="Times New Roman"/>
            <w:sz w:val="18"/>
            <w:szCs w:val="18"/>
          </w:rPr>
          <w:fldChar w:fldCharType="begin"/>
        </w:r>
        <w:r>
          <w:rPr>
            <w:rFonts w:ascii="Calibri" w:hAnsi="Calibri" w:eastAsia="宋体" w:cs="Times New Roman"/>
            <w:sz w:val="18"/>
            <w:szCs w:val="18"/>
          </w:rPr>
          <w:instrText xml:space="preserve">PAGE   \* MERGEFORMAT</w:instrText>
        </w:r>
        <w:r>
          <w:rPr>
            <w:rFonts w:ascii="Calibri" w:hAnsi="Calibri" w:eastAsia="宋体" w:cs="Times New Roman"/>
            <w:sz w:val="18"/>
            <w:szCs w:val="18"/>
          </w:rPr>
          <w:fldChar w:fldCharType="separate"/>
        </w:r>
        <w:r>
          <w:rPr>
            <w:rFonts w:ascii="Calibri" w:hAnsi="Calibri" w:eastAsia="宋体" w:cs="Times New Roman"/>
            <w:sz w:val="18"/>
            <w:szCs w:val="18"/>
            <w:lang w:val="zh-CN"/>
          </w:rPr>
          <w:t>2</w:t>
        </w:r>
        <w:r>
          <w:rPr>
            <w:rFonts w:ascii="Calibri" w:hAnsi="Calibri" w:eastAsia="宋体" w:cs="Times New Roman"/>
            <w:sz w:val="18"/>
            <w:szCs w:val="18"/>
          </w:rPr>
          <w:fldChar w:fldCharType="end"/>
        </w:r>
      </w:p>
    </w:sdtContent>
  </w:sdt>
  <w:p>
    <w:pPr>
      <w:tabs>
        <w:tab w:val="center" w:pos="4153"/>
        <w:tab w:val="right" w:pos="8306"/>
      </w:tabs>
      <w:adjustRightInd w:val="0"/>
      <w:snapToGrid w:val="0"/>
      <w:spacing w:line="360" w:lineRule="auto"/>
      <w:ind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9575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jU4NjIyMGY5YjZkZDQ1YmNkYTVmMTIyOGI5MDMifQ=="/>
  </w:docVars>
  <w:rsids>
    <w:rsidRoot w:val="04E27E7D"/>
    <w:rsid w:val="000308E4"/>
    <w:rsid w:val="00120552"/>
    <w:rsid w:val="00130B83"/>
    <w:rsid w:val="0018235C"/>
    <w:rsid w:val="001A7DA9"/>
    <w:rsid w:val="001B1CA9"/>
    <w:rsid w:val="001D3C25"/>
    <w:rsid w:val="001E41E3"/>
    <w:rsid w:val="001E6BED"/>
    <w:rsid w:val="001F2517"/>
    <w:rsid w:val="0020304A"/>
    <w:rsid w:val="002061E0"/>
    <w:rsid w:val="00222AAD"/>
    <w:rsid w:val="00230176"/>
    <w:rsid w:val="002A7C4C"/>
    <w:rsid w:val="00335E6B"/>
    <w:rsid w:val="00391AFE"/>
    <w:rsid w:val="003C578B"/>
    <w:rsid w:val="003E2F6A"/>
    <w:rsid w:val="003F5C84"/>
    <w:rsid w:val="00404403"/>
    <w:rsid w:val="0044138F"/>
    <w:rsid w:val="00471416"/>
    <w:rsid w:val="00485954"/>
    <w:rsid w:val="00495A1D"/>
    <w:rsid w:val="004F6691"/>
    <w:rsid w:val="00522837"/>
    <w:rsid w:val="00524EE6"/>
    <w:rsid w:val="00542970"/>
    <w:rsid w:val="00544651"/>
    <w:rsid w:val="005500E6"/>
    <w:rsid w:val="00591F34"/>
    <w:rsid w:val="0060415F"/>
    <w:rsid w:val="0065712C"/>
    <w:rsid w:val="00692028"/>
    <w:rsid w:val="006A0EB1"/>
    <w:rsid w:val="006B05D5"/>
    <w:rsid w:val="0070317F"/>
    <w:rsid w:val="00795712"/>
    <w:rsid w:val="008025FB"/>
    <w:rsid w:val="00831CF0"/>
    <w:rsid w:val="00837EC2"/>
    <w:rsid w:val="00847CE4"/>
    <w:rsid w:val="00863F17"/>
    <w:rsid w:val="008933A8"/>
    <w:rsid w:val="009651AA"/>
    <w:rsid w:val="00A4290A"/>
    <w:rsid w:val="00B860DE"/>
    <w:rsid w:val="00BA72A3"/>
    <w:rsid w:val="00BD0125"/>
    <w:rsid w:val="00BE2BBC"/>
    <w:rsid w:val="00BF3162"/>
    <w:rsid w:val="00C1403E"/>
    <w:rsid w:val="00C34911"/>
    <w:rsid w:val="00C62CC0"/>
    <w:rsid w:val="00C645AC"/>
    <w:rsid w:val="00C76CA3"/>
    <w:rsid w:val="00C82ED1"/>
    <w:rsid w:val="00CC77F8"/>
    <w:rsid w:val="00E1054E"/>
    <w:rsid w:val="00E4131C"/>
    <w:rsid w:val="00EC75A4"/>
    <w:rsid w:val="00F06372"/>
    <w:rsid w:val="00FF2DF8"/>
    <w:rsid w:val="00FF7C4C"/>
    <w:rsid w:val="018E53BB"/>
    <w:rsid w:val="02691984"/>
    <w:rsid w:val="04E27E7D"/>
    <w:rsid w:val="08163A15"/>
    <w:rsid w:val="0C5277C1"/>
    <w:rsid w:val="0F9B0D24"/>
    <w:rsid w:val="132F0BEE"/>
    <w:rsid w:val="15FD790A"/>
    <w:rsid w:val="19143FA0"/>
    <w:rsid w:val="1B952FBA"/>
    <w:rsid w:val="203B62B7"/>
    <w:rsid w:val="21FA7AAB"/>
    <w:rsid w:val="240C4928"/>
    <w:rsid w:val="2FC242FE"/>
    <w:rsid w:val="371F5B92"/>
    <w:rsid w:val="427B0D76"/>
    <w:rsid w:val="45513D03"/>
    <w:rsid w:val="46E3274A"/>
    <w:rsid w:val="4A471230"/>
    <w:rsid w:val="4B1B446B"/>
    <w:rsid w:val="53277E51"/>
    <w:rsid w:val="5458228C"/>
    <w:rsid w:val="561A706B"/>
    <w:rsid w:val="56B04601"/>
    <w:rsid w:val="58E30CBE"/>
    <w:rsid w:val="61ED495B"/>
    <w:rsid w:val="64B61035"/>
    <w:rsid w:val="64D836A1"/>
    <w:rsid w:val="659155FE"/>
    <w:rsid w:val="66BE2423"/>
    <w:rsid w:val="6AD871F0"/>
    <w:rsid w:val="71F53AEF"/>
    <w:rsid w:val="73306456"/>
    <w:rsid w:val="75E55F4D"/>
    <w:rsid w:val="7A8552D9"/>
    <w:rsid w:val="7C042B76"/>
    <w:rsid w:val="7E10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1084</Words>
  <Characters>1112</Characters>
  <Lines>14</Lines>
  <Paragraphs>4</Paragraphs>
  <TotalTime>18</TotalTime>
  <ScaleCrop>false</ScaleCrop>
  <LinksUpToDate>false</LinksUpToDate>
  <CharactersWithSpaces>1727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2020-09-07T07:45:00Z</dcterms:created>
  <dc:creator>dell</dc:creator>
  <cp:lastModifiedBy>梦醒了</cp:lastModifiedBy>
  <dcterms:modified xsi:type="dcterms:W3CDTF">2023-06-14T09:25:43Z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mmondata">
    <vt:lpwstr>eyJoZGlkIjoiM2I1Y2Q2NzkzZDAxZTQ4MDNlYzhiZTdhZjdhZDFlNDMifQ==</vt:lpwstr>
  </property>
  <property fmtid="{D5CDD505-2E9C-101B-9397-08002B2CF9AE}" pid="4" name="ICV">
    <vt:lpwstr>7087D02E2E3A416DB6F5E1B3711866FC</vt:lpwstr>
  </property>
</Properties>
</file>