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Cs w:val="32"/>
          <w:lang w:eastAsia="zh-CN"/>
        </w:rPr>
        <w:t>附件</w:t>
      </w:r>
      <w:r>
        <w:rPr>
          <w:rFonts w:hint="default" w:ascii="Times New Roman" w:hAnsi="Times New Roman" w:eastAsia="仿宋" w:cs="Times New Roman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2024年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高校国家安全教育教学风采展示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活动教学设计格式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sz w:val="18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楷体_GB2312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授课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标题</w:t>
      </w:r>
      <w:r>
        <w:rPr>
          <w:rFonts w:hint="default" w:ascii="Times New Roman" w:hAnsi="Times New Roman" w:cs="Times New Roman"/>
          <w:szCs w:val="21"/>
        </w:rPr>
        <w:t>（</w:t>
      </w:r>
      <w:r>
        <w:rPr>
          <w:rFonts w:hint="default" w:ascii="Times New Roman" w:hAnsi="Times New Roman" w:cs="Times New Roman"/>
          <w:szCs w:val="21"/>
          <w:lang w:val="en-US" w:eastAsia="zh-CN"/>
        </w:rPr>
        <w:t>方正小标宋</w:t>
      </w:r>
      <w:r>
        <w:rPr>
          <w:rFonts w:hint="default" w:ascii="Times New Roman" w:hAnsi="Times New Roman" w:cs="Times New Roman"/>
          <w:szCs w:val="21"/>
        </w:rPr>
        <w:t>小</w:t>
      </w:r>
      <w:r>
        <w:rPr>
          <w:rFonts w:hint="default" w:ascii="Times New Roman" w:hAnsi="Times New Roman" w:cs="Times New Roman"/>
          <w:szCs w:val="21"/>
          <w:lang w:val="en-US" w:eastAsia="zh-CN"/>
        </w:rPr>
        <w:t>二</w:t>
      </w:r>
      <w:r>
        <w:rPr>
          <w:rFonts w:hint="default" w:ascii="Times New Roman" w:hAnsi="Times New Roman" w:cs="Times New Roman"/>
          <w:szCs w:val="21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楷体" w:cs="Times New Roman"/>
          <w:sz w:val="24"/>
          <w:lang w:val="en-US" w:eastAsia="zh-CN"/>
        </w:rPr>
        <w:t>单位+姓名</w:t>
      </w:r>
      <w:r>
        <w:rPr>
          <w:rFonts w:hint="default" w:ascii="Times New Roman" w:hAnsi="Times New Roman" w:eastAsia="楷体" w:cs="Times New Roman"/>
          <w:sz w:val="24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24"/>
          <w:lang w:val="en-US" w:eastAsia="zh-CN"/>
        </w:rPr>
        <w:t>汇总后将删除个人信息</w:t>
      </w:r>
      <w:r>
        <w:rPr>
          <w:rFonts w:hint="default" w:ascii="Times New Roman" w:hAnsi="Times New Roman" w:eastAsia="楷体" w:cs="Times New Roman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（空一行）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黑体" w:cs="Times New Roman"/>
          <w:b/>
          <w:sz w:val="28"/>
        </w:rPr>
      </w:pPr>
      <w:r>
        <w:rPr>
          <w:rFonts w:hint="default" w:ascii="Times New Roman" w:hAnsi="Times New Roman" w:eastAsia="黑体" w:cs="Times New Roman"/>
          <w:b/>
          <w:bCs/>
          <w:kern w:val="44"/>
          <w:sz w:val="28"/>
          <w:szCs w:val="28"/>
          <w:lang w:val="en-US" w:eastAsia="zh-CN" w:bidi="ar-SA"/>
        </w:rPr>
        <w:t>一级标题</w:t>
      </w:r>
      <w:r>
        <w:rPr>
          <w:rFonts w:hint="default" w:ascii="Times New Roman" w:hAnsi="Times New Roman" w:cs="Times New Roman"/>
          <w:szCs w:val="21"/>
        </w:rPr>
        <w:t>（黑体</w:t>
      </w:r>
      <w:r>
        <w:rPr>
          <w:rFonts w:hint="default" w:ascii="Times New Roman" w:hAnsi="Times New Roman" w:cs="Times New Roman"/>
          <w:szCs w:val="21"/>
          <w:lang w:val="en-US" w:eastAsia="zh-CN"/>
        </w:rPr>
        <w:t>四</w:t>
      </w:r>
      <w:r>
        <w:rPr>
          <w:rFonts w:hint="default" w:ascii="Times New Roman" w:hAnsi="Times New Roman" w:cs="Times New Roman"/>
          <w:szCs w:val="21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二级标题</w:t>
      </w:r>
      <w:r>
        <w:rPr>
          <w:rFonts w:hint="default" w:ascii="Times New Roman" w:hAnsi="Times New Roman" w:cs="Times New Roman"/>
          <w:szCs w:val="21"/>
        </w:rPr>
        <w:t>（</w:t>
      </w:r>
      <w:r>
        <w:rPr>
          <w:rFonts w:hint="default" w:ascii="Times New Roman" w:hAnsi="Times New Roman" w:cs="Times New Roman"/>
          <w:szCs w:val="21"/>
          <w:lang w:val="en-US" w:eastAsia="zh-CN"/>
        </w:rPr>
        <w:t>仿宋四</w:t>
      </w:r>
      <w:r>
        <w:rPr>
          <w:rFonts w:hint="default" w:ascii="Times New Roman" w:hAnsi="Times New Roman" w:cs="Times New Roman"/>
          <w:szCs w:val="21"/>
        </w:rPr>
        <w:t>号</w:t>
      </w:r>
      <w:r>
        <w:rPr>
          <w:rFonts w:hint="default" w:ascii="Times New Roman" w:hAnsi="Times New Roman" w:cs="Times New Roman"/>
          <w:szCs w:val="21"/>
          <w:lang w:val="en-US" w:eastAsia="zh-CN"/>
        </w:rPr>
        <w:t>加粗</w:t>
      </w:r>
      <w:r>
        <w:rPr>
          <w:rFonts w:hint="default" w:ascii="Times New Roman" w:hAnsi="Times New Roman" w:cs="Times New Roman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楷体" w:cs="Times New Roman"/>
          <w:sz w:val="28"/>
          <w:szCs w:val="24"/>
        </w:rPr>
        <w:t>三级标题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szCs w:val="21"/>
        </w:rPr>
        <w:t xml:space="preserve"> (</w:t>
      </w:r>
      <w:r>
        <w:rPr>
          <w:rFonts w:hint="default" w:ascii="Times New Roman" w:hAnsi="Times New Roman" w:cs="Times New Roman"/>
          <w:szCs w:val="21"/>
          <w:lang w:eastAsia="zh-CN"/>
        </w:rPr>
        <w:t>楷</w:t>
      </w:r>
      <w:r>
        <w:rPr>
          <w:rFonts w:hint="default" w:ascii="Times New Roman" w:hAnsi="Times New Roman" w:cs="Times New Roman"/>
          <w:szCs w:val="21"/>
        </w:rPr>
        <w:t>体</w:t>
      </w:r>
      <w:r>
        <w:rPr>
          <w:rFonts w:hint="default" w:ascii="Times New Roman" w:hAnsi="Times New Roman" w:cs="Times New Roman"/>
          <w:szCs w:val="21"/>
          <w:lang w:val="en-US" w:eastAsia="zh-CN"/>
        </w:rPr>
        <w:t>四号</w:t>
      </w:r>
      <w:r>
        <w:rPr>
          <w:rFonts w:hint="default" w:ascii="Times New Roman" w:hAnsi="Times New Roman" w:cs="Times New Roman"/>
          <w:szCs w:val="21"/>
        </w:rPr>
        <w:t>)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正文采用方正仿宋四号字体，正文行间距28磅</w:t>
      </w:r>
    </w:p>
    <w:p>
      <w:pPr>
        <w:pStyle w:val="2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TM0NDhkY2ZmMGRjMGRhZmM5ODYwYzVkMTQ5ZGQifQ=="/>
  </w:docVars>
  <w:rsids>
    <w:rsidRoot w:val="3ED4085F"/>
    <w:rsid w:val="3A4264B2"/>
    <w:rsid w:val="3ED4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jc w:val="center"/>
    </w:pPr>
    <w:rPr>
      <w:rFonts w:ascii="Calibri" w:hAnsi="Calibri"/>
      <w:b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2024-03-26T02:07:00Z</dcterms:created>
  <dc:creator>0303</dc:creator>
  <cp:lastModifiedBy>Jacka$$</cp:lastModifiedBy>
  <dcterms:modified xsi:type="dcterms:W3CDTF">2024-03-26T05:59:30Z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E80F0452CA814BDDA066A00061500C4D_13</vt:lpwstr>
  </property>
</Properties>
</file>